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6F5386">
        <w:rPr>
          <w:rFonts w:cstheme="minorHAnsi"/>
          <w:b/>
          <w:sz w:val="24"/>
          <w:szCs w:val="24"/>
        </w:rPr>
        <w:t>November 10</w:t>
      </w:r>
      <w:r w:rsidR="00CD65DF">
        <w:rPr>
          <w:rFonts w:cstheme="minorHAnsi"/>
          <w:b/>
          <w:sz w:val="24"/>
          <w:szCs w:val="24"/>
        </w:rPr>
        <w:t>, 2014</w:t>
      </w:r>
    </w:p>
    <w:p w:rsidR="006F5386" w:rsidRPr="00953973" w:rsidRDefault="006F5386" w:rsidP="006F5386">
      <w:pPr>
        <w:ind w:left="5760" w:firstLine="720"/>
        <w:rPr>
          <w:rFonts w:cstheme="minorHAnsi"/>
          <w:b/>
          <w:sz w:val="24"/>
          <w:szCs w:val="24"/>
        </w:rPr>
      </w:pPr>
      <w:r>
        <w:rPr>
          <w:rFonts w:cstheme="minorHAnsi"/>
          <w:b/>
          <w:sz w:val="24"/>
          <w:szCs w:val="24"/>
        </w:rPr>
        <w:t>Special Call Meeting</w:t>
      </w:r>
      <w:r>
        <w:rPr>
          <w:rFonts w:cstheme="minorHAnsi"/>
          <w:b/>
          <w:sz w:val="24"/>
          <w:szCs w:val="24"/>
        </w:rPr>
        <w:tab/>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8C64EB" w:rsidRPr="008C64EB">
        <w:rPr>
          <w:rFonts w:cstheme="minorHAnsi"/>
          <w:sz w:val="24"/>
          <w:szCs w:val="24"/>
        </w:rPr>
        <w:t>Chuck Statler, Derrick, Stubbs and Stith</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8C64EB" w:rsidRPr="008C64EB">
        <w:rPr>
          <w:rFonts w:cstheme="minorHAnsi"/>
          <w:sz w:val="24"/>
          <w:szCs w:val="24"/>
        </w:rPr>
        <w:t>Jackie Bowers, Veolia Transportation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8C64EB" w:rsidRPr="008C64EB">
        <w:rPr>
          <w:rFonts w:cstheme="minorHAnsi"/>
          <w:sz w:val="24"/>
          <w:szCs w:val="24"/>
        </w:rPr>
        <w:t>Larry Livingston,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B1617" w:rsidRDefault="00F01554" w:rsidP="008C64EB">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8C64EB" w:rsidRDefault="008C64EB" w:rsidP="008C64EB">
      <w:pPr>
        <w:pStyle w:val="NoSpacing"/>
        <w:rPr>
          <w:rFonts w:cstheme="minorHAnsi"/>
          <w:sz w:val="24"/>
          <w:szCs w:val="24"/>
        </w:rPr>
      </w:pP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r>
      <w:r w:rsidR="008C64EB">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rsidR="00F01554" w:rsidRPr="00953973" w:rsidRDefault="00FE08E2" w:rsidP="00FA3C03">
      <w:pPr>
        <w:pStyle w:val="NoSpacing"/>
        <w:rPr>
          <w:rFonts w:cstheme="minorHAnsi"/>
          <w:sz w:val="24"/>
          <w:szCs w:val="24"/>
        </w:rPr>
      </w:pPr>
      <w:r>
        <w:rPr>
          <w:rFonts w:cstheme="minorHAnsi"/>
          <w:sz w:val="24"/>
          <w:szCs w:val="24"/>
        </w:rPr>
        <w:t>Debbie Summers</w:t>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8C64EB">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CB1939" w:rsidP="00FA3C03">
      <w:pPr>
        <w:pStyle w:val="NoSpacing"/>
        <w:rPr>
          <w:rFonts w:cstheme="minorHAnsi"/>
          <w:sz w:val="24"/>
          <w:szCs w:val="24"/>
        </w:rPr>
      </w:pPr>
      <w:r>
        <w:rPr>
          <w:rFonts w:cstheme="minorHAnsi"/>
          <w:sz w:val="24"/>
          <w:szCs w:val="24"/>
        </w:rPr>
        <w:t xml:space="preserve">John </w:t>
      </w:r>
      <w:proofErr w:type="spellStart"/>
      <w:r>
        <w:rPr>
          <w:rFonts w:cstheme="minorHAnsi"/>
          <w:sz w:val="24"/>
          <w:szCs w:val="24"/>
        </w:rPr>
        <w:t>Furgess</w:t>
      </w:r>
      <w:bookmarkStart w:id="0" w:name="_GoBack"/>
      <w:bookmarkEnd w:id="0"/>
      <w:proofErr w:type="spellEnd"/>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C26339" w:rsidRDefault="00F01554"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8C64EB">
        <w:rPr>
          <w:rFonts w:cstheme="minorHAnsi"/>
          <w:sz w:val="24"/>
          <w:szCs w:val="24"/>
        </w:rPr>
        <w:tab/>
      </w:r>
      <w:r w:rsidR="008C64EB">
        <w:rPr>
          <w:rFonts w:cstheme="minorHAnsi"/>
          <w:sz w:val="24"/>
          <w:szCs w:val="24"/>
        </w:rPr>
        <w:tab/>
        <w:t>Daphne Givens, Finance Manager</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F42211" w:rsidRDefault="008C64EB" w:rsidP="003A7A85">
      <w:pPr>
        <w:pStyle w:val="NoSpacing"/>
        <w:rPr>
          <w:rFonts w:cstheme="minorHAnsi"/>
          <w:sz w:val="24"/>
          <w:szCs w:val="24"/>
        </w:rPr>
      </w:pPr>
      <w:r>
        <w:rPr>
          <w:rFonts w:cstheme="minorHAnsi"/>
          <w:sz w:val="24"/>
          <w:szCs w:val="24"/>
        </w:rPr>
        <w:tab/>
      </w:r>
    </w:p>
    <w:p w:rsidR="008C64EB" w:rsidRDefault="008C64EB"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lastRenderedPageBreak/>
        <w:t>Chairman Brian DeQuincey Newman</w:t>
      </w:r>
      <w:r w:rsidR="0059310C" w:rsidRPr="00953973">
        <w:rPr>
          <w:rFonts w:cstheme="minorHAnsi"/>
          <w:sz w:val="24"/>
          <w:szCs w:val="24"/>
        </w:rPr>
        <w:t xml:space="preserve"> call</w:t>
      </w:r>
      <w:r w:rsidR="00700550">
        <w:rPr>
          <w:rFonts w:cstheme="minorHAnsi"/>
          <w:sz w:val="24"/>
          <w:szCs w:val="24"/>
        </w:rPr>
        <w:t xml:space="preserve">ed the meeting to order at </w:t>
      </w:r>
      <w:r w:rsidR="006F5386">
        <w:rPr>
          <w:rFonts w:cstheme="minorHAnsi"/>
          <w:sz w:val="24"/>
          <w:szCs w:val="24"/>
        </w:rPr>
        <w:t>11:36 A</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EF1E09" w:rsidRDefault="0059310C" w:rsidP="00FE5B4D">
      <w:pPr>
        <w:pStyle w:val="NoSpacing"/>
        <w:ind w:left="720"/>
        <w:rPr>
          <w:rFonts w:cstheme="minorHAnsi"/>
          <w:b/>
          <w:sz w:val="24"/>
          <w:szCs w:val="24"/>
        </w:rPr>
      </w:pPr>
      <w:r w:rsidRPr="00953973">
        <w:rPr>
          <w:rFonts w:cstheme="minorHAnsi"/>
          <w:b/>
          <w:sz w:val="24"/>
          <w:szCs w:val="24"/>
        </w:rPr>
        <w:t xml:space="preserve">A motion was made by </w:t>
      </w:r>
      <w:r w:rsidR="00EF1E09">
        <w:rPr>
          <w:rFonts w:cstheme="minorHAnsi"/>
          <w:b/>
          <w:sz w:val="24"/>
          <w:szCs w:val="24"/>
        </w:rPr>
        <w:t>Lill Mood</w:t>
      </w:r>
      <w:r w:rsidRPr="00953973">
        <w:rPr>
          <w:rFonts w:cstheme="minorHAnsi"/>
          <w:b/>
          <w:sz w:val="24"/>
          <w:szCs w:val="24"/>
        </w:rPr>
        <w:t xml:space="preserve"> and seconded by </w:t>
      </w:r>
      <w:r w:rsidR="00FE5B4D">
        <w:rPr>
          <w:rFonts w:cstheme="minorHAnsi"/>
          <w:b/>
          <w:sz w:val="24"/>
          <w:szCs w:val="24"/>
        </w:rPr>
        <w:t>Mc Bennett</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700550" w:rsidRPr="00700550" w:rsidRDefault="00700550" w:rsidP="00EF1E09">
      <w:pPr>
        <w:pStyle w:val="NoSpacing"/>
        <w:rPr>
          <w:rFonts w:cstheme="minorHAnsi"/>
          <w:sz w:val="24"/>
          <w:szCs w:val="24"/>
        </w:rPr>
      </w:pPr>
    </w:p>
    <w:p w:rsidR="00276FF6" w:rsidRDefault="00FE5B4D" w:rsidP="00276FF6">
      <w:pPr>
        <w:pStyle w:val="NoSpacing"/>
        <w:numPr>
          <w:ilvl w:val="0"/>
          <w:numId w:val="7"/>
        </w:numPr>
        <w:rPr>
          <w:rFonts w:cstheme="minorHAnsi"/>
          <w:b/>
          <w:sz w:val="24"/>
          <w:szCs w:val="24"/>
        </w:rPr>
      </w:pPr>
      <w:r>
        <w:rPr>
          <w:rFonts w:cstheme="minorHAnsi"/>
          <w:b/>
          <w:sz w:val="24"/>
          <w:szCs w:val="24"/>
        </w:rPr>
        <w:t>APPROVAL OF ROUTE 55X SANDHILLS</w:t>
      </w:r>
    </w:p>
    <w:p w:rsidR="00276FF6" w:rsidRDefault="00276FF6" w:rsidP="00276FF6">
      <w:pPr>
        <w:pStyle w:val="NoSpacing"/>
        <w:rPr>
          <w:rFonts w:cstheme="minorHAnsi"/>
          <w:b/>
          <w:sz w:val="24"/>
          <w:szCs w:val="24"/>
        </w:rPr>
      </w:pPr>
    </w:p>
    <w:p w:rsidR="00FE5B4D" w:rsidRDefault="00FE5B4D" w:rsidP="00BE172B">
      <w:pPr>
        <w:pStyle w:val="NoSpacing"/>
        <w:ind w:left="630"/>
        <w:rPr>
          <w:rFonts w:cstheme="minorHAnsi"/>
          <w:b/>
          <w:sz w:val="24"/>
          <w:szCs w:val="24"/>
        </w:rPr>
      </w:pPr>
      <w:r w:rsidRPr="00FE5B4D">
        <w:rPr>
          <w:rFonts w:cstheme="minorHAnsi"/>
          <w:b/>
          <w:sz w:val="24"/>
          <w:szCs w:val="24"/>
        </w:rPr>
        <w:t xml:space="preserve">A motion was made by Lill Mood and seconded by Mac Bennett to approve Route 55x Sandhills. </w:t>
      </w:r>
    </w:p>
    <w:p w:rsidR="00FE5B4D" w:rsidRDefault="00FE5B4D" w:rsidP="00BE172B">
      <w:pPr>
        <w:pStyle w:val="NoSpacing"/>
        <w:ind w:left="630"/>
        <w:rPr>
          <w:rFonts w:cstheme="minorHAnsi"/>
          <w:b/>
          <w:sz w:val="24"/>
          <w:szCs w:val="24"/>
        </w:rPr>
      </w:pPr>
    </w:p>
    <w:p w:rsidR="00FE5B4D" w:rsidRPr="00FE5B4D" w:rsidRDefault="00FE5B4D" w:rsidP="00BE172B">
      <w:pPr>
        <w:pStyle w:val="NoSpacing"/>
        <w:ind w:left="630"/>
        <w:rPr>
          <w:rFonts w:cstheme="minorHAnsi"/>
          <w:sz w:val="24"/>
          <w:szCs w:val="24"/>
          <w:u w:val="single"/>
        </w:rPr>
      </w:pPr>
      <w:r w:rsidRPr="00FE5B4D">
        <w:rPr>
          <w:rFonts w:cstheme="minorHAnsi"/>
          <w:sz w:val="24"/>
          <w:szCs w:val="24"/>
          <w:u w:val="single"/>
        </w:rPr>
        <w:t>Discussion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Mac Bennett asked how many service hours is this going to add.</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 xml:space="preserve">Ron Anderson stated that there is no additional equipment is going to be used for this service. </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Kelvin Washington asked what the number of hours were that we previously ran.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Larry Livingston stated that he could pull that information.</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Pr>
          <w:rFonts w:cstheme="minorHAnsi"/>
          <w:sz w:val="24"/>
          <w:szCs w:val="24"/>
        </w:rPr>
        <w:t>Bob Schneider stated that we would run a total of 99 hours per week.</w:t>
      </w:r>
    </w:p>
    <w:p w:rsidR="00FE5B4D" w:rsidRDefault="00FE5B4D" w:rsidP="00BE172B">
      <w:pPr>
        <w:pStyle w:val="NoSpacing"/>
        <w:ind w:left="630"/>
        <w:rPr>
          <w:rFonts w:cstheme="minorHAnsi"/>
          <w:sz w:val="24"/>
          <w:szCs w:val="24"/>
        </w:rPr>
      </w:pPr>
    </w:p>
    <w:p w:rsidR="00FE5B4D" w:rsidRDefault="00FE5B4D" w:rsidP="00BE172B">
      <w:pPr>
        <w:pStyle w:val="NoSpacing"/>
        <w:ind w:left="630"/>
        <w:rPr>
          <w:rFonts w:cstheme="minorHAnsi"/>
          <w:sz w:val="24"/>
          <w:szCs w:val="24"/>
        </w:rPr>
      </w:pPr>
      <w:r w:rsidRPr="00FE5B4D">
        <w:rPr>
          <w:rFonts w:cstheme="minorHAnsi"/>
          <w:b/>
          <w:sz w:val="24"/>
          <w:szCs w:val="24"/>
        </w:rPr>
        <w:t>Motion passed unanimously.</w:t>
      </w:r>
    </w:p>
    <w:p w:rsidR="00B51AAE" w:rsidRPr="00B51AAE" w:rsidRDefault="00B51AAE" w:rsidP="00B51AAE">
      <w:pPr>
        <w:pStyle w:val="NoSpacing"/>
        <w:ind w:left="630"/>
        <w:rPr>
          <w:rFonts w:cstheme="minorHAnsi"/>
          <w:b/>
          <w:sz w:val="24"/>
          <w:szCs w:val="24"/>
        </w:rPr>
      </w:pPr>
    </w:p>
    <w:p w:rsidR="00FE5B4D" w:rsidRDefault="00FE5B4D" w:rsidP="00FE5B4D">
      <w:pPr>
        <w:pStyle w:val="ListParagraph"/>
        <w:numPr>
          <w:ilvl w:val="0"/>
          <w:numId w:val="7"/>
        </w:numPr>
        <w:rPr>
          <w:rFonts w:cstheme="minorHAnsi"/>
          <w:b/>
          <w:sz w:val="24"/>
          <w:szCs w:val="24"/>
        </w:rPr>
      </w:pPr>
      <w:r w:rsidRPr="00FE5B4D">
        <w:rPr>
          <w:rFonts w:cstheme="minorHAnsi"/>
          <w:b/>
          <w:sz w:val="24"/>
          <w:szCs w:val="24"/>
        </w:rPr>
        <w:t>STATUS OF TITLE VI COMPLAINTS</w:t>
      </w:r>
    </w:p>
    <w:p w:rsidR="00FE5B4D" w:rsidRDefault="00FE5B4D" w:rsidP="00FE5B4D">
      <w:pPr>
        <w:ind w:left="630"/>
        <w:rPr>
          <w:rFonts w:cstheme="minorHAnsi"/>
          <w:sz w:val="24"/>
          <w:szCs w:val="24"/>
        </w:rPr>
      </w:pPr>
      <w:r>
        <w:rPr>
          <w:rFonts w:cstheme="minorHAnsi"/>
          <w:sz w:val="24"/>
          <w:szCs w:val="24"/>
        </w:rPr>
        <w:t xml:space="preserve">Frannie Heizer stated that they are continuing to work on the Title VI complaint from Ms. Jackson. Ms. Heizer also stated that Ms. Olson is working to interview some of the drivers. Ms. Heizer is asking the Board to approve a 30 day extension to complete the balance of all complaints. </w:t>
      </w:r>
    </w:p>
    <w:p w:rsidR="00FE5B4D" w:rsidRDefault="00FE5B4D" w:rsidP="00FE5B4D">
      <w:pPr>
        <w:ind w:left="630"/>
        <w:rPr>
          <w:rFonts w:cstheme="minorHAnsi"/>
          <w:b/>
          <w:sz w:val="24"/>
          <w:szCs w:val="24"/>
        </w:rPr>
      </w:pPr>
      <w:r w:rsidRPr="00FE5B4D">
        <w:rPr>
          <w:rFonts w:cstheme="minorHAnsi"/>
          <w:b/>
          <w:sz w:val="24"/>
          <w:szCs w:val="24"/>
        </w:rPr>
        <w:t>A motion was made by Kelvin Washington and seconded by</w:t>
      </w:r>
      <w:r w:rsidR="00CD1D0F">
        <w:rPr>
          <w:rFonts w:cstheme="minorHAnsi"/>
          <w:b/>
          <w:sz w:val="24"/>
          <w:szCs w:val="24"/>
        </w:rPr>
        <w:t xml:space="preserve"> Mac Bennett</w:t>
      </w:r>
      <w:r w:rsidRPr="00FE5B4D">
        <w:rPr>
          <w:rFonts w:cstheme="minorHAnsi"/>
          <w:b/>
          <w:sz w:val="24"/>
          <w:szCs w:val="24"/>
        </w:rPr>
        <w:t xml:space="preserve"> to approve the 30 day extension of the Title VI complaint of Ms. Jackson. Motion passed unanimously.</w:t>
      </w:r>
    </w:p>
    <w:p w:rsidR="00FF2E77" w:rsidRPr="00FF2E77" w:rsidRDefault="00FF2E77" w:rsidP="00FE5B4D">
      <w:pPr>
        <w:ind w:left="630"/>
        <w:rPr>
          <w:rFonts w:cstheme="minorHAnsi"/>
          <w:sz w:val="24"/>
          <w:szCs w:val="24"/>
        </w:rPr>
      </w:pPr>
    </w:p>
    <w:p w:rsidR="00163AA4" w:rsidRDefault="00163AA4" w:rsidP="00B51AAE">
      <w:pPr>
        <w:pStyle w:val="NoSpacing"/>
        <w:numPr>
          <w:ilvl w:val="0"/>
          <w:numId w:val="7"/>
        </w:numPr>
        <w:rPr>
          <w:rFonts w:cstheme="minorHAnsi"/>
          <w:b/>
          <w:sz w:val="24"/>
          <w:szCs w:val="24"/>
        </w:rPr>
      </w:pPr>
      <w:r>
        <w:rPr>
          <w:rFonts w:cstheme="minorHAnsi"/>
          <w:b/>
          <w:sz w:val="24"/>
          <w:szCs w:val="24"/>
        </w:rPr>
        <w:t>O</w:t>
      </w:r>
      <w:r w:rsidR="00FE5B4D">
        <w:rPr>
          <w:rFonts w:cstheme="minorHAnsi"/>
          <w:b/>
          <w:sz w:val="24"/>
          <w:szCs w:val="24"/>
        </w:rPr>
        <w:t>LD</w:t>
      </w:r>
      <w:r w:rsidRPr="00B51AAE">
        <w:rPr>
          <w:rFonts w:cstheme="minorHAnsi"/>
          <w:b/>
          <w:sz w:val="24"/>
          <w:szCs w:val="24"/>
        </w:rPr>
        <w:t xml:space="preserve"> BUSINESS</w:t>
      </w:r>
    </w:p>
    <w:p w:rsidR="00A86926" w:rsidRDefault="00A86926" w:rsidP="00A86926">
      <w:pPr>
        <w:pStyle w:val="NoSpacing"/>
        <w:rPr>
          <w:rFonts w:cstheme="minorHAnsi"/>
          <w:b/>
          <w:sz w:val="24"/>
          <w:szCs w:val="24"/>
        </w:rPr>
      </w:pPr>
    </w:p>
    <w:p w:rsidR="00A86926" w:rsidRDefault="00A86926" w:rsidP="00A86926">
      <w:pPr>
        <w:pStyle w:val="NoSpacing"/>
        <w:ind w:left="630"/>
        <w:rPr>
          <w:rFonts w:cstheme="minorHAnsi"/>
          <w:sz w:val="24"/>
          <w:szCs w:val="24"/>
        </w:rPr>
      </w:pPr>
      <w:r>
        <w:rPr>
          <w:rFonts w:cstheme="minorHAnsi"/>
          <w:sz w:val="24"/>
          <w:szCs w:val="24"/>
        </w:rPr>
        <w:t xml:space="preserve">Kelvin Washington asked for an update on the Public Hearing and rollout of the 2010 services.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 xml:space="preserve">Bob Schneider stated that the hearing will be noticed in the paper this weekend, the car cards will go on the buses in the next day or so and Tiffany will be reaching out to neighborhood associations. The public hearing is scheduled for November 24, 2014 from 6:00am until 9:00pm.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lastRenderedPageBreak/>
        <w:t>Kelvin Washington stated that we need to make sure that we schedule these around the county.</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Bob Schneider stated that we will put a letter out this week.</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Robert Morris asked if we are still on schedule to start the Sandhills service on November 17</w:t>
      </w:r>
      <w:r w:rsidRPr="00A86926">
        <w:rPr>
          <w:rFonts w:cstheme="minorHAnsi"/>
          <w:sz w:val="24"/>
          <w:szCs w:val="24"/>
          <w:vertAlign w:val="superscript"/>
        </w:rPr>
        <w:t>th</w:t>
      </w:r>
      <w:r>
        <w:rPr>
          <w:rFonts w:cstheme="minorHAnsi"/>
          <w:sz w:val="24"/>
          <w:szCs w:val="24"/>
        </w:rPr>
        <w:t xml:space="preserve">.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 xml:space="preserve">Bob Schneider stated yes, we are. </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Jennifer Harding stated that since we do not have a scheduled Board Meeting until December 3</w:t>
      </w:r>
      <w:r w:rsidRPr="00A86926">
        <w:rPr>
          <w:rFonts w:cstheme="minorHAnsi"/>
          <w:sz w:val="24"/>
          <w:szCs w:val="24"/>
          <w:vertAlign w:val="superscript"/>
        </w:rPr>
        <w:t>rd</w:t>
      </w:r>
      <w:r>
        <w:rPr>
          <w:rFonts w:cstheme="minorHAnsi"/>
          <w:sz w:val="24"/>
          <w:szCs w:val="24"/>
        </w:rPr>
        <w:t xml:space="preserve"> she want to mention that we are going to do  cross promotion with famously Hot New Years. The idea is to the transportation of choice be the “Love Train”. Mrs. Harding wants to make sure that the Board agrees with this before we move forward.</w:t>
      </w:r>
    </w:p>
    <w:p w:rsidR="00A86926" w:rsidRDefault="00A86926" w:rsidP="00A86926">
      <w:pPr>
        <w:pStyle w:val="NoSpacing"/>
        <w:ind w:left="630"/>
        <w:rPr>
          <w:rFonts w:cstheme="minorHAnsi"/>
          <w:sz w:val="24"/>
          <w:szCs w:val="24"/>
        </w:rPr>
      </w:pPr>
    </w:p>
    <w:p w:rsidR="00A86926" w:rsidRDefault="00A86926" w:rsidP="00A86926">
      <w:pPr>
        <w:pStyle w:val="NoSpacing"/>
        <w:ind w:left="630"/>
        <w:rPr>
          <w:rFonts w:cstheme="minorHAnsi"/>
          <w:sz w:val="24"/>
          <w:szCs w:val="24"/>
        </w:rPr>
      </w:pPr>
      <w:r>
        <w:rPr>
          <w:rFonts w:cstheme="minorHAnsi"/>
          <w:sz w:val="24"/>
          <w:szCs w:val="24"/>
        </w:rPr>
        <w:t>Brian DeQuincey Newman stated to keep the Board in the loop of what is happening with this.</w:t>
      </w:r>
    </w:p>
    <w:p w:rsidR="00A86926" w:rsidRDefault="00A86926" w:rsidP="00A86926">
      <w:pPr>
        <w:pStyle w:val="NoSpacing"/>
        <w:ind w:left="630"/>
        <w:rPr>
          <w:rFonts w:cstheme="minorHAnsi"/>
          <w:sz w:val="24"/>
          <w:szCs w:val="24"/>
        </w:rPr>
      </w:pPr>
    </w:p>
    <w:p w:rsidR="00A86926" w:rsidRPr="00A86926" w:rsidRDefault="00A86926" w:rsidP="00A86926">
      <w:pPr>
        <w:pStyle w:val="NoSpacing"/>
        <w:ind w:left="630"/>
        <w:rPr>
          <w:rFonts w:cstheme="minorHAnsi"/>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A86926">
        <w:rPr>
          <w:rFonts w:cstheme="minorHAnsi"/>
          <w:b/>
          <w:sz w:val="24"/>
          <w:szCs w:val="24"/>
        </w:rPr>
        <w:t>Jennifer Harding</w:t>
      </w:r>
      <w:r w:rsidRPr="00953973">
        <w:rPr>
          <w:rFonts w:cstheme="minorHAnsi"/>
          <w:b/>
          <w:sz w:val="24"/>
          <w:szCs w:val="24"/>
        </w:rPr>
        <w:t xml:space="preserve"> and seconded by </w:t>
      </w:r>
      <w:r w:rsidR="00A86926">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A86926">
        <w:rPr>
          <w:rFonts w:cstheme="minorHAnsi"/>
          <w:sz w:val="24"/>
          <w:szCs w:val="24"/>
        </w:rPr>
        <w:t>11:48 am</w:t>
      </w:r>
      <w:r w:rsidR="005C47D5" w:rsidRPr="00953973">
        <w:rPr>
          <w:rFonts w:cstheme="minorHAnsi"/>
          <w:sz w:val="24"/>
          <w:szCs w:val="24"/>
        </w:rPr>
        <w:t>.</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6F5386">
      <w:t xml:space="preserve"> 20141110</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C4E02"/>
    <w:rsid w:val="000F1DF6"/>
    <w:rsid w:val="0012471F"/>
    <w:rsid w:val="00163AA4"/>
    <w:rsid w:val="00173F72"/>
    <w:rsid w:val="001D3B63"/>
    <w:rsid w:val="001F2218"/>
    <w:rsid w:val="00202B83"/>
    <w:rsid w:val="00276FF6"/>
    <w:rsid w:val="002A5597"/>
    <w:rsid w:val="002C4051"/>
    <w:rsid w:val="003532D1"/>
    <w:rsid w:val="0039668A"/>
    <w:rsid w:val="003A16EA"/>
    <w:rsid w:val="003A7A85"/>
    <w:rsid w:val="004038AA"/>
    <w:rsid w:val="00434137"/>
    <w:rsid w:val="00456EAF"/>
    <w:rsid w:val="004D77C3"/>
    <w:rsid w:val="00556B7C"/>
    <w:rsid w:val="00583187"/>
    <w:rsid w:val="0059310C"/>
    <w:rsid w:val="005B1617"/>
    <w:rsid w:val="005C47D5"/>
    <w:rsid w:val="0061293C"/>
    <w:rsid w:val="00667347"/>
    <w:rsid w:val="006C2500"/>
    <w:rsid w:val="006F5386"/>
    <w:rsid w:val="00700550"/>
    <w:rsid w:val="0070495B"/>
    <w:rsid w:val="0076085C"/>
    <w:rsid w:val="00763B64"/>
    <w:rsid w:val="007A4A3E"/>
    <w:rsid w:val="007D5BA3"/>
    <w:rsid w:val="007F53FC"/>
    <w:rsid w:val="00846C9C"/>
    <w:rsid w:val="0086449D"/>
    <w:rsid w:val="00894CE0"/>
    <w:rsid w:val="008A7BD2"/>
    <w:rsid w:val="008C64EB"/>
    <w:rsid w:val="00953973"/>
    <w:rsid w:val="00961702"/>
    <w:rsid w:val="00A86926"/>
    <w:rsid w:val="00A95111"/>
    <w:rsid w:val="00B51AAE"/>
    <w:rsid w:val="00B63B4D"/>
    <w:rsid w:val="00BE172B"/>
    <w:rsid w:val="00C07497"/>
    <w:rsid w:val="00C26339"/>
    <w:rsid w:val="00C34DE7"/>
    <w:rsid w:val="00C371B0"/>
    <w:rsid w:val="00C6404A"/>
    <w:rsid w:val="00CB1939"/>
    <w:rsid w:val="00CB594F"/>
    <w:rsid w:val="00CC0DF7"/>
    <w:rsid w:val="00CD1D0F"/>
    <w:rsid w:val="00CD65DF"/>
    <w:rsid w:val="00E65735"/>
    <w:rsid w:val="00E8079E"/>
    <w:rsid w:val="00EF1E09"/>
    <w:rsid w:val="00F01554"/>
    <w:rsid w:val="00F23FAF"/>
    <w:rsid w:val="00F42211"/>
    <w:rsid w:val="00FA3C03"/>
    <w:rsid w:val="00FE08E2"/>
    <w:rsid w:val="00FE5B4D"/>
    <w:rsid w:val="00FF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F5A04-352F-48D9-8A9F-886537BCF246}">
  <ds:schemaRefs>
    <ds:schemaRef ds:uri="http://schemas.openxmlformats.org/officeDocument/2006/bibliography"/>
  </ds:schemaRefs>
</ds:datastoreItem>
</file>

<file path=customXml/itemProps2.xml><?xml version="1.0" encoding="utf-8"?>
<ds:datastoreItem xmlns:ds="http://schemas.openxmlformats.org/officeDocument/2006/customXml" ds:itemID="{07E1F663-2067-419C-84A9-EE854B8F4C93}"/>
</file>

<file path=customXml/itemProps3.xml><?xml version="1.0" encoding="utf-8"?>
<ds:datastoreItem xmlns:ds="http://schemas.openxmlformats.org/officeDocument/2006/customXml" ds:itemID="{2F9B324F-EE31-4E5B-814C-FA5A678EA556}"/>
</file>

<file path=customXml/itemProps4.xml><?xml version="1.0" encoding="utf-8"?>
<ds:datastoreItem xmlns:ds="http://schemas.openxmlformats.org/officeDocument/2006/customXml" ds:itemID="{A4578964-F10A-4F3D-8B2E-2D6B4C220E3A}"/>
</file>

<file path=docProps/app.xml><?xml version="1.0" encoding="utf-8"?>
<Properties xmlns="http://schemas.openxmlformats.org/officeDocument/2006/extended-properties" xmlns:vt="http://schemas.openxmlformats.org/officeDocument/2006/docPropsVTypes">
  <Template>Normal</Template>
  <TotalTime>526</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10</cp:revision>
  <cp:lastPrinted>2014-12-01T19:56:00Z</cp:lastPrinted>
  <dcterms:created xsi:type="dcterms:W3CDTF">2014-11-11T13:17:00Z</dcterms:created>
  <dcterms:modified xsi:type="dcterms:W3CDTF">2014-12-01T20:40:00Z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6005200</vt:r8>
  </property>
</Properties>
</file>