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F9" w:rsidRDefault="00AA2CF9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AA2CF9" w:rsidRDefault="00AA2CF9" w:rsidP="00AA2CF9">
      <w:pPr>
        <w:pStyle w:val="NoSpacing"/>
        <w:ind w:left="720"/>
        <w:rPr>
          <w:rFonts w:cstheme="minorHAnsi"/>
          <w:i/>
          <w:sz w:val="24"/>
          <w:szCs w:val="24"/>
        </w:rPr>
      </w:pPr>
      <w:r w:rsidRPr="00712ECE">
        <w:rPr>
          <w:rFonts w:cstheme="minorHAnsi"/>
          <w:i/>
          <w:sz w:val="24"/>
          <w:szCs w:val="24"/>
        </w:rPr>
        <w:t>COMET Board Meeting minutes are prepared and presented in summary form, audio recordings of the</w:t>
      </w:r>
      <w:r w:rsidRPr="00953973">
        <w:rPr>
          <w:rFonts w:cstheme="minorHAnsi"/>
          <w:i/>
          <w:sz w:val="24"/>
          <w:szCs w:val="24"/>
        </w:rPr>
        <w:t xml:space="preserve"> meetings are on file at the </w:t>
      </w:r>
      <w:r>
        <w:rPr>
          <w:rFonts w:cstheme="minorHAnsi"/>
          <w:i/>
          <w:sz w:val="24"/>
          <w:szCs w:val="24"/>
        </w:rPr>
        <w:t>COMET.</w:t>
      </w:r>
      <w:r w:rsidR="00746B6F">
        <w:rPr>
          <w:rFonts w:cstheme="minorHAnsi"/>
          <w:i/>
          <w:sz w:val="24"/>
          <w:szCs w:val="24"/>
        </w:rPr>
        <w:t xml:space="preserve"> </w:t>
      </w:r>
    </w:p>
    <w:p w:rsidR="00746B6F" w:rsidRDefault="00746B6F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5C47D5" w:rsidRPr="00746B6F" w:rsidRDefault="00FA3C03" w:rsidP="00746B6F">
      <w:pPr>
        <w:pStyle w:val="NoSpacing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471F" w:rsidRPr="00746B6F">
        <w:rPr>
          <w:b/>
          <w:sz w:val="24"/>
          <w:szCs w:val="24"/>
        </w:rPr>
        <w:t>COMET</w:t>
      </w:r>
      <w:r w:rsidRPr="00746B6F">
        <w:rPr>
          <w:b/>
          <w:sz w:val="24"/>
          <w:szCs w:val="24"/>
        </w:rPr>
        <w:t xml:space="preserve"> BOARD MEETING MINUTES</w:t>
      </w:r>
    </w:p>
    <w:p w:rsidR="00746B6F" w:rsidRPr="00953973" w:rsidRDefault="00746B6F" w:rsidP="00746B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CFC" w:rsidRDefault="00FA3C03" w:rsidP="0059310C">
      <w:p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="00356CFC">
        <w:rPr>
          <w:rFonts w:cstheme="minorHAnsi"/>
          <w:b/>
          <w:sz w:val="24"/>
          <w:szCs w:val="24"/>
        </w:rPr>
        <w:t>SPECIAL CALL MEETING</w:t>
      </w:r>
    </w:p>
    <w:p w:rsidR="00FA3C03" w:rsidRPr="00953973" w:rsidRDefault="00356CFC" w:rsidP="00356CFC">
      <w:pPr>
        <w:ind w:left="64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December 21</w:t>
      </w:r>
      <w:r w:rsidR="00B73F67">
        <w:rPr>
          <w:rFonts w:cstheme="minorHAnsi"/>
          <w:b/>
          <w:sz w:val="24"/>
          <w:szCs w:val="24"/>
        </w:rPr>
        <w:t>, 2015</w:t>
      </w:r>
    </w:p>
    <w:p w:rsidR="00FA3C03" w:rsidRPr="00953973" w:rsidRDefault="00FA3C03" w:rsidP="0059310C">
      <w:pPr>
        <w:rPr>
          <w:rFonts w:cstheme="minorHAnsi"/>
          <w:b/>
          <w:sz w:val="24"/>
          <w:szCs w:val="24"/>
          <w:u w:val="single"/>
        </w:rPr>
      </w:pPr>
      <w:r w:rsidRPr="00953973">
        <w:rPr>
          <w:rFonts w:cstheme="minorHAnsi"/>
          <w:b/>
          <w:sz w:val="24"/>
          <w:szCs w:val="24"/>
          <w:u w:val="single"/>
        </w:rPr>
        <w:t>Members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  <w:u w:val="single"/>
        </w:rPr>
        <w:t>Guest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 xml:space="preserve">City of Columbia </w:t>
      </w:r>
      <w:r w:rsidRPr="00953973">
        <w:rPr>
          <w:rFonts w:cstheme="minorHAnsi"/>
          <w:sz w:val="24"/>
          <w:szCs w:val="24"/>
        </w:rPr>
        <w:tab/>
      </w:r>
      <w:r w:rsidR="00C26339" w:rsidRPr="00953973">
        <w:rPr>
          <w:rFonts w:cstheme="minorHAnsi"/>
          <w:sz w:val="24"/>
          <w:szCs w:val="24"/>
        </w:rPr>
        <w:t>Ron Anderson</w:t>
      </w:r>
      <w:r w:rsidR="00C26339"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>Frannie Heizer</w:t>
      </w:r>
      <w:r w:rsidRPr="00953973">
        <w:rPr>
          <w:rFonts w:cstheme="minorHAnsi"/>
          <w:sz w:val="24"/>
          <w:szCs w:val="24"/>
        </w:rPr>
        <w:t>, McNair Law Firm</w:t>
      </w:r>
      <w:r w:rsidR="001C257C">
        <w:rPr>
          <w:rFonts w:cstheme="minorHAnsi"/>
          <w:sz w:val="24"/>
          <w:szCs w:val="24"/>
        </w:rPr>
        <w:t xml:space="preserve"> </w:t>
      </w:r>
    </w:p>
    <w:p w:rsidR="009C4094" w:rsidRPr="00953973" w:rsidRDefault="00FA3C03" w:rsidP="009C4094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>Rick Morgan, McNair Law Firm</w:t>
      </w:r>
    </w:p>
    <w:p w:rsidR="00B73F67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9C4094" w:rsidRPr="009C4094">
        <w:rPr>
          <w:rFonts w:cstheme="minorHAnsi"/>
          <w:sz w:val="24"/>
          <w:szCs w:val="24"/>
        </w:rPr>
        <w:t>Kendal Corley, Consultant</w:t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</w:p>
    <w:p w:rsidR="00FA3C0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Forest Acres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>Vacant</w:t>
      </w:r>
      <w:r w:rsidR="009C4094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 xml:space="preserve">Lynn </w:t>
      </w:r>
      <w:proofErr w:type="spellStart"/>
      <w:r w:rsidR="009C4094">
        <w:rPr>
          <w:rFonts w:cstheme="minorHAnsi"/>
          <w:sz w:val="24"/>
          <w:szCs w:val="24"/>
        </w:rPr>
        <w:t>Hutto</w:t>
      </w:r>
      <w:proofErr w:type="spellEnd"/>
      <w:r w:rsidR="009C4094">
        <w:rPr>
          <w:rFonts w:cstheme="minorHAnsi"/>
          <w:sz w:val="24"/>
          <w:szCs w:val="24"/>
        </w:rPr>
        <w:t>, Consultant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697CDA" w:rsidRPr="00697CDA">
        <w:rPr>
          <w:rFonts w:cstheme="minorHAnsi"/>
          <w:sz w:val="24"/>
          <w:szCs w:val="24"/>
        </w:rPr>
        <w:t xml:space="preserve">Chuck </w:t>
      </w:r>
      <w:proofErr w:type="spellStart"/>
      <w:r w:rsidR="00697CDA" w:rsidRPr="00697CDA">
        <w:rPr>
          <w:rFonts w:cstheme="minorHAnsi"/>
          <w:sz w:val="24"/>
          <w:szCs w:val="24"/>
        </w:rPr>
        <w:t>Statler</w:t>
      </w:r>
      <w:proofErr w:type="spellEnd"/>
      <w:r w:rsidR="00697CDA" w:rsidRPr="00697CDA">
        <w:rPr>
          <w:rFonts w:cstheme="minorHAnsi"/>
          <w:sz w:val="24"/>
          <w:szCs w:val="24"/>
        </w:rPr>
        <w:t>, Derrick, Stubbs and Stith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Lexington County</w:t>
      </w:r>
      <w:r w:rsidR="00697CDA">
        <w:rPr>
          <w:rFonts w:cstheme="minorHAnsi"/>
          <w:sz w:val="24"/>
          <w:szCs w:val="24"/>
        </w:rPr>
        <w:tab/>
        <w:t>Lill Mood</w:t>
      </w:r>
      <w:r w:rsidR="00697CDA">
        <w:rPr>
          <w:rFonts w:cstheme="minorHAnsi"/>
          <w:sz w:val="24"/>
          <w:szCs w:val="24"/>
        </w:rPr>
        <w:tab/>
      </w:r>
      <w:r w:rsidR="00697CDA">
        <w:rPr>
          <w:rFonts w:cstheme="minorHAnsi"/>
          <w:sz w:val="24"/>
          <w:szCs w:val="24"/>
        </w:rPr>
        <w:tab/>
      </w:r>
      <w:r w:rsidR="00697CDA">
        <w:rPr>
          <w:rFonts w:cstheme="minorHAnsi"/>
          <w:sz w:val="24"/>
          <w:szCs w:val="24"/>
        </w:rPr>
        <w:tab/>
      </w:r>
      <w:r w:rsidR="00697CDA">
        <w:rPr>
          <w:rFonts w:cstheme="minorHAnsi"/>
          <w:sz w:val="24"/>
          <w:szCs w:val="24"/>
        </w:rPr>
        <w:tab/>
      </w:r>
      <w:r w:rsidR="00697CDA">
        <w:rPr>
          <w:rFonts w:cstheme="minorHAnsi"/>
          <w:sz w:val="24"/>
          <w:szCs w:val="24"/>
        </w:rPr>
        <w:tab/>
      </w:r>
      <w:r w:rsidR="00697CDA" w:rsidRPr="00697CDA">
        <w:rPr>
          <w:rFonts w:cstheme="minorHAnsi"/>
          <w:sz w:val="24"/>
          <w:szCs w:val="24"/>
        </w:rPr>
        <w:t xml:space="preserve">Jerry Bowers, </w:t>
      </w:r>
      <w:proofErr w:type="spellStart"/>
      <w:r w:rsidR="00697CDA" w:rsidRPr="00697CDA">
        <w:rPr>
          <w:rFonts w:cstheme="minorHAnsi"/>
          <w:sz w:val="24"/>
          <w:szCs w:val="24"/>
        </w:rPr>
        <w:t>Transdev</w:t>
      </w:r>
      <w:proofErr w:type="spellEnd"/>
    </w:p>
    <w:p w:rsidR="000331AA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5B1617">
        <w:rPr>
          <w:rFonts w:cstheme="minorHAnsi"/>
          <w:sz w:val="24"/>
          <w:szCs w:val="24"/>
        </w:rPr>
        <w:tab/>
      </w:r>
      <w:r w:rsidR="005B1617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ab/>
      </w:r>
      <w:r w:rsidR="007F53FC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ab/>
      </w:r>
      <w:r w:rsidR="00697CDA">
        <w:rPr>
          <w:rFonts w:cstheme="minorHAnsi"/>
          <w:sz w:val="24"/>
          <w:szCs w:val="24"/>
        </w:rPr>
        <w:t>Loretta Lewis, Transport Care Services</w:t>
      </w:r>
    </w:p>
    <w:p w:rsidR="00FA3C03" w:rsidRDefault="000331A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</w:p>
    <w:p w:rsidR="005B58E9" w:rsidRDefault="005B58E9" w:rsidP="00FA3C03">
      <w:pPr>
        <w:pStyle w:val="NoSpacing"/>
        <w:rPr>
          <w:rFonts w:cstheme="minorHAnsi"/>
          <w:sz w:val="24"/>
          <w:szCs w:val="24"/>
        </w:rPr>
      </w:pPr>
      <w:r w:rsidRPr="00CA5001">
        <w:rPr>
          <w:rFonts w:cstheme="minorHAnsi"/>
          <w:b/>
          <w:sz w:val="24"/>
          <w:szCs w:val="24"/>
          <w:u w:val="single"/>
        </w:rPr>
        <w:t>Richland County</w:t>
      </w:r>
      <w:r w:rsidRPr="005B58E9">
        <w:rPr>
          <w:rFonts w:cstheme="minorHAnsi"/>
          <w:sz w:val="24"/>
          <w:szCs w:val="24"/>
        </w:rPr>
        <w:tab/>
        <w:t>Mac Bennett</w:t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</w:p>
    <w:p w:rsidR="005B58E9" w:rsidRDefault="005B58E9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58E9">
        <w:rPr>
          <w:rFonts w:cstheme="minorHAnsi"/>
          <w:sz w:val="24"/>
          <w:szCs w:val="24"/>
        </w:rPr>
        <w:t>Kelvin Washington</w:t>
      </w:r>
      <w:r w:rsidR="009C4094">
        <w:rPr>
          <w:rFonts w:cstheme="minorHAnsi"/>
          <w:sz w:val="24"/>
          <w:szCs w:val="24"/>
        </w:rPr>
        <w:t>*</w:t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</w:p>
    <w:p w:rsidR="005B58E9" w:rsidRDefault="005B58E9" w:rsidP="00697CD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</w:p>
    <w:p w:rsidR="005B58E9" w:rsidRDefault="00CA5001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B58E9" w:rsidRDefault="005B58E9" w:rsidP="00FA3C03">
      <w:pPr>
        <w:pStyle w:val="NoSpacing"/>
        <w:rPr>
          <w:rFonts w:cstheme="minorHAnsi"/>
          <w:sz w:val="24"/>
          <w:szCs w:val="24"/>
        </w:rPr>
      </w:pPr>
      <w:r w:rsidRPr="00CA5001">
        <w:rPr>
          <w:rFonts w:cstheme="minorHAnsi"/>
          <w:b/>
          <w:sz w:val="24"/>
          <w:szCs w:val="24"/>
          <w:u w:val="single"/>
        </w:rPr>
        <w:t>Rich. Co. Leg. Dele.</w:t>
      </w:r>
      <w:r w:rsidRPr="005B58E9">
        <w:rPr>
          <w:rFonts w:cstheme="minorHAnsi"/>
          <w:sz w:val="24"/>
          <w:szCs w:val="24"/>
        </w:rPr>
        <w:tab/>
        <w:t>John Furgess</w:t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</w:p>
    <w:p w:rsidR="00CA5001" w:rsidRDefault="00CA5001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 xml:space="preserve">Robert </w:t>
      </w:r>
      <w:proofErr w:type="spellStart"/>
      <w:r w:rsidR="009C4094">
        <w:rPr>
          <w:rFonts w:cstheme="minorHAnsi"/>
          <w:sz w:val="24"/>
          <w:szCs w:val="24"/>
        </w:rPr>
        <w:t>Morriss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A5001" w:rsidRDefault="00CA5001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A5001" w:rsidRDefault="00CA5001" w:rsidP="00FA3C03">
      <w:pPr>
        <w:pStyle w:val="NoSpacing"/>
        <w:rPr>
          <w:rFonts w:cstheme="minorHAnsi"/>
          <w:sz w:val="24"/>
          <w:szCs w:val="24"/>
        </w:rPr>
      </w:pPr>
      <w:r w:rsidRPr="00CA5001">
        <w:rPr>
          <w:rFonts w:cstheme="minorHAnsi"/>
          <w:b/>
          <w:sz w:val="24"/>
          <w:szCs w:val="24"/>
          <w:u w:val="single"/>
        </w:rPr>
        <w:t>Absent Board Members: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A5001" w:rsidRDefault="00CA5001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Skip Jenkins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A5001" w:rsidRDefault="00CA5001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Joe Neal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A5001" w:rsidRPr="00953973" w:rsidRDefault="00CA5001" w:rsidP="00FA3C03">
      <w:pPr>
        <w:pStyle w:val="NoSpacing"/>
        <w:rPr>
          <w:rFonts w:cstheme="minorHAnsi"/>
          <w:sz w:val="24"/>
          <w:szCs w:val="24"/>
        </w:rPr>
      </w:pPr>
      <w:r w:rsidRPr="00CA5001">
        <w:rPr>
          <w:rFonts w:cstheme="minorHAnsi"/>
          <w:sz w:val="24"/>
          <w:szCs w:val="24"/>
        </w:rPr>
        <w:t xml:space="preserve">Debbie </w:t>
      </w:r>
      <w:proofErr w:type="gramStart"/>
      <w:r w:rsidRPr="00CA5001">
        <w:rPr>
          <w:rFonts w:cstheme="minorHAnsi"/>
          <w:sz w:val="24"/>
          <w:szCs w:val="24"/>
        </w:rPr>
        <w:t>Summers</w:t>
      </w:r>
      <w:proofErr w:type="gramEnd"/>
    </w:p>
    <w:p w:rsidR="00F42211" w:rsidRDefault="00697CDA" w:rsidP="00697CD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Brian Newman</w:t>
      </w:r>
      <w:r w:rsidR="00FA3C03" w:rsidRPr="0095397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73F67" w:rsidRPr="00953973">
        <w:rPr>
          <w:rFonts w:cstheme="minorHAnsi"/>
          <w:b/>
          <w:sz w:val="24"/>
          <w:szCs w:val="24"/>
          <w:u w:val="single"/>
        </w:rPr>
        <w:t>COMET Staff Present</w:t>
      </w:r>
    </w:p>
    <w:p w:rsidR="00B73F67" w:rsidRDefault="00CA5001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  <w:t>Robert Schneider, Executive Director</w:t>
      </w:r>
    </w:p>
    <w:p w:rsidR="005B58E9" w:rsidRDefault="007F53FC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 w:rsidRPr="005B58E9">
        <w:rPr>
          <w:rFonts w:cstheme="minorHAnsi"/>
          <w:sz w:val="24"/>
          <w:szCs w:val="24"/>
        </w:rPr>
        <w:t>Missy Lawlor, Administrative Coordinator</w:t>
      </w:r>
    </w:p>
    <w:p w:rsidR="00B73F67" w:rsidRDefault="005B58E9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 w:rsidRPr="00B73F67">
        <w:rPr>
          <w:rFonts w:cstheme="minorHAnsi"/>
          <w:sz w:val="24"/>
          <w:szCs w:val="24"/>
        </w:rPr>
        <w:t>Michelle Ransom, Grants and Contracts</w:t>
      </w:r>
    </w:p>
    <w:p w:rsidR="00F01554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  <w:t>Brittany, Higgins, Travel Trainer</w:t>
      </w:r>
    </w:p>
    <w:p w:rsidR="00B73F67" w:rsidRDefault="005B1617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B73F67" w:rsidRPr="00B73F67">
        <w:rPr>
          <w:rFonts w:cstheme="minorHAnsi"/>
          <w:sz w:val="24"/>
          <w:szCs w:val="24"/>
        </w:rPr>
        <w:t>Daphne Givens, Finance Manager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 w:rsidRPr="00B73F67">
        <w:rPr>
          <w:rFonts w:cstheme="minorHAnsi"/>
          <w:sz w:val="24"/>
          <w:szCs w:val="24"/>
        </w:rPr>
        <w:t>Tiffany James</w:t>
      </w:r>
      <w:r w:rsidR="00B73F67">
        <w:rPr>
          <w:rFonts w:cstheme="minorHAnsi"/>
          <w:sz w:val="24"/>
          <w:szCs w:val="24"/>
        </w:rPr>
        <w:t>, Community Outreach Coord.</w:t>
      </w:r>
    </w:p>
    <w:p w:rsidR="00F01554" w:rsidRPr="00953973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>Samuel Scheib, Transit Planner &amp; Manager</w:t>
      </w:r>
    </w:p>
    <w:p w:rsidR="00285D2B" w:rsidRDefault="00285D2B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46B6F">
        <w:rPr>
          <w:rFonts w:cstheme="minorHAnsi"/>
          <w:sz w:val="24"/>
          <w:szCs w:val="24"/>
        </w:rPr>
        <w:t>Virginia Goodson, Project Implementation</w:t>
      </w:r>
    </w:p>
    <w:p w:rsidR="005B58E9" w:rsidRDefault="0076085C" w:rsidP="00B73F67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E30CED">
        <w:rPr>
          <w:rFonts w:cstheme="minorHAnsi"/>
          <w:sz w:val="24"/>
          <w:szCs w:val="24"/>
        </w:rPr>
        <w:t xml:space="preserve">Rosalyn Andrews, Staff Accountant </w:t>
      </w:r>
      <w:r w:rsidR="005B58E9">
        <w:rPr>
          <w:rFonts w:cstheme="minorHAnsi"/>
          <w:sz w:val="24"/>
          <w:szCs w:val="24"/>
        </w:rPr>
        <w:tab/>
      </w:r>
    </w:p>
    <w:p w:rsidR="00CA5001" w:rsidRDefault="00CA5001" w:rsidP="00B73F67">
      <w:pPr>
        <w:pStyle w:val="NoSpacing"/>
        <w:rPr>
          <w:rFonts w:cstheme="minorHAnsi"/>
          <w:sz w:val="24"/>
          <w:szCs w:val="24"/>
        </w:rPr>
      </w:pPr>
      <w:r w:rsidRPr="00CA5001">
        <w:rPr>
          <w:rFonts w:cstheme="minorHAnsi"/>
          <w:sz w:val="24"/>
          <w:szCs w:val="24"/>
        </w:rPr>
        <w:t>*Denotes Participation by Phone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Daveda Sistrunk, Rural Transit Planner</w:t>
      </w:r>
    </w:p>
    <w:p w:rsidR="00AA2CF9" w:rsidRDefault="0076085C" w:rsidP="00C26339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</w:p>
    <w:p w:rsidR="00E65735" w:rsidRPr="00953973" w:rsidRDefault="00B73F67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CALL </w:t>
      </w:r>
      <w:r w:rsidR="000253E4" w:rsidRPr="00953973">
        <w:rPr>
          <w:rFonts w:cstheme="minorHAnsi"/>
          <w:b/>
          <w:sz w:val="24"/>
          <w:szCs w:val="24"/>
        </w:rPr>
        <w:t>TO ORDER</w:t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</w:p>
    <w:p w:rsidR="0059310C" w:rsidRPr="00953973" w:rsidRDefault="00356CFC" w:rsidP="00356CFC">
      <w:pPr>
        <w:pStyle w:val="NoSpacing"/>
        <w:ind w:firstLine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Chair Kelvin Washington</w:t>
      </w:r>
      <w:r w:rsidR="0059310C" w:rsidRPr="00953973">
        <w:rPr>
          <w:rFonts w:cstheme="minorHAnsi"/>
          <w:sz w:val="24"/>
          <w:szCs w:val="24"/>
        </w:rPr>
        <w:t xml:space="preserve"> call</w:t>
      </w:r>
      <w:r>
        <w:rPr>
          <w:rFonts w:cstheme="minorHAnsi"/>
          <w:sz w:val="24"/>
          <w:szCs w:val="24"/>
        </w:rPr>
        <w:t>ed the meeting to order at 9</w:t>
      </w:r>
      <w:r w:rsidR="00DF38A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2</w:t>
      </w:r>
      <w:r w:rsidR="00EA0B63">
        <w:rPr>
          <w:rFonts w:cstheme="minorHAnsi"/>
          <w:sz w:val="24"/>
          <w:szCs w:val="24"/>
        </w:rPr>
        <w:t>5</w:t>
      </w:r>
      <w:r w:rsidR="0059310C" w:rsidRPr="009539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="0059310C" w:rsidRPr="00953973">
        <w:rPr>
          <w:rFonts w:cstheme="minorHAnsi"/>
          <w:sz w:val="24"/>
          <w:szCs w:val="24"/>
        </w:rPr>
        <w:t>M.</w:t>
      </w: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</w:p>
    <w:p w:rsidR="000253E4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DETERMINATION OF QUORUM</w:t>
      </w:r>
    </w:p>
    <w:p w:rsidR="0059310C" w:rsidRPr="00953973" w:rsidRDefault="0059310C" w:rsidP="0059310C">
      <w:pPr>
        <w:pStyle w:val="NoSpacing"/>
        <w:ind w:left="360"/>
        <w:rPr>
          <w:rFonts w:cstheme="minorHAnsi"/>
          <w:b/>
          <w:sz w:val="24"/>
          <w:szCs w:val="24"/>
        </w:rPr>
      </w:pPr>
    </w:p>
    <w:p w:rsidR="0059310C" w:rsidRPr="00953973" w:rsidRDefault="00B86BA3" w:rsidP="00B86BA3">
      <w:pPr>
        <w:pStyle w:val="NoSpacing"/>
        <w:ind w:firstLine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59310C" w:rsidRPr="00953973">
        <w:rPr>
          <w:rFonts w:cstheme="minorHAnsi"/>
          <w:sz w:val="24"/>
          <w:szCs w:val="24"/>
        </w:rPr>
        <w:t>A quorum was present at the opening of the meeting.</w:t>
      </w:r>
    </w:p>
    <w:p w:rsidR="0059310C" w:rsidRPr="00953973" w:rsidRDefault="0059310C" w:rsidP="0059310C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0253E4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ADOPTION OF AGENDA</w:t>
      </w:r>
    </w:p>
    <w:p w:rsidR="0059310C" w:rsidRPr="00953973" w:rsidRDefault="008F595E" w:rsidP="0059310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0253E4" w:rsidRPr="00356CFC" w:rsidRDefault="0059310C" w:rsidP="00356CFC">
      <w:pPr>
        <w:pStyle w:val="NoSpacing"/>
        <w:ind w:left="540"/>
        <w:rPr>
          <w:rFonts w:cstheme="minorHAnsi"/>
          <w:b/>
          <w:sz w:val="24"/>
          <w:szCs w:val="24"/>
        </w:rPr>
      </w:pPr>
      <w:r w:rsidRPr="00356CFC">
        <w:rPr>
          <w:rFonts w:cstheme="minorHAnsi"/>
          <w:b/>
          <w:sz w:val="24"/>
          <w:szCs w:val="24"/>
        </w:rPr>
        <w:t xml:space="preserve">A motion was made by </w:t>
      </w:r>
      <w:r w:rsidR="00356CFC" w:rsidRPr="00356CFC">
        <w:rPr>
          <w:rFonts w:cstheme="minorHAnsi"/>
          <w:b/>
          <w:sz w:val="24"/>
          <w:szCs w:val="24"/>
        </w:rPr>
        <w:t xml:space="preserve">John </w:t>
      </w:r>
      <w:proofErr w:type="spellStart"/>
      <w:r w:rsidR="00356CFC" w:rsidRPr="00356CFC">
        <w:rPr>
          <w:rFonts w:cstheme="minorHAnsi"/>
          <w:b/>
          <w:sz w:val="24"/>
          <w:szCs w:val="24"/>
        </w:rPr>
        <w:t>Furgess</w:t>
      </w:r>
      <w:proofErr w:type="spellEnd"/>
      <w:r w:rsidRPr="00356CFC">
        <w:rPr>
          <w:rFonts w:cstheme="minorHAnsi"/>
          <w:b/>
          <w:sz w:val="24"/>
          <w:szCs w:val="24"/>
        </w:rPr>
        <w:t xml:space="preserve"> and seconded by </w:t>
      </w:r>
      <w:r w:rsidR="00EA0B63" w:rsidRPr="00356CFC">
        <w:rPr>
          <w:rFonts w:cstheme="minorHAnsi"/>
          <w:b/>
          <w:sz w:val="24"/>
          <w:szCs w:val="24"/>
        </w:rPr>
        <w:t>Ron Anderson</w:t>
      </w:r>
      <w:r w:rsidR="00202B83" w:rsidRPr="00356CFC">
        <w:rPr>
          <w:rFonts w:cstheme="minorHAnsi"/>
          <w:b/>
          <w:sz w:val="24"/>
          <w:szCs w:val="24"/>
        </w:rPr>
        <w:t xml:space="preserve"> </w:t>
      </w:r>
      <w:r w:rsidRPr="00356CFC">
        <w:rPr>
          <w:rFonts w:cstheme="minorHAnsi"/>
          <w:b/>
          <w:sz w:val="24"/>
          <w:szCs w:val="24"/>
        </w:rPr>
        <w:t xml:space="preserve">to </w:t>
      </w:r>
      <w:r w:rsidR="00EA0B63" w:rsidRPr="00356CFC">
        <w:rPr>
          <w:rFonts w:cstheme="minorHAnsi"/>
          <w:b/>
          <w:sz w:val="24"/>
          <w:szCs w:val="24"/>
        </w:rPr>
        <w:t>ame</w:t>
      </w:r>
      <w:r w:rsidR="00356CFC" w:rsidRPr="00356CFC">
        <w:rPr>
          <w:rFonts w:cstheme="minorHAnsi"/>
          <w:b/>
          <w:sz w:val="24"/>
          <w:szCs w:val="24"/>
        </w:rPr>
        <w:t xml:space="preserve">nd the agenda to include the discussion of motions that were made at the last Board meeting and to remove the report of the evaluation committee, and </w:t>
      </w:r>
      <w:proofErr w:type="gramStart"/>
      <w:r w:rsidR="00356CFC" w:rsidRPr="00356CFC">
        <w:rPr>
          <w:rFonts w:cstheme="minorHAnsi"/>
          <w:b/>
          <w:sz w:val="24"/>
          <w:szCs w:val="24"/>
        </w:rPr>
        <w:t>Add</w:t>
      </w:r>
      <w:proofErr w:type="gramEnd"/>
      <w:r w:rsidR="00356CFC" w:rsidRPr="00356CFC">
        <w:rPr>
          <w:rFonts w:cstheme="minorHAnsi"/>
          <w:b/>
          <w:sz w:val="24"/>
          <w:szCs w:val="24"/>
        </w:rPr>
        <w:t xml:space="preserve"> a Title VI complaint.</w:t>
      </w:r>
      <w:r w:rsidRPr="00356CFC">
        <w:rPr>
          <w:rFonts w:cstheme="minorHAnsi"/>
          <w:b/>
          <w:sz w:val="24"/>
          <w:szCs w:val="24"/>
        </w:rPr>
        <w:t xml:space="preserve"> </w:t>
      </w:r>
      <w:r w:rsidR="007A4A3E" w:rsidRPr="00356CFC">
        <w:rPr>
          <w:rFonts w:cstheme="minorHAnsi"/>
          <w:b/>
          <w:sz w:val="24"/>
          <w:szCs w:val="24"/>
        </w:rPr>
        <w:t>M</w:t>
      </w:r>
      <w:r w:rsidR="00583187" w:rsidRPr="00356CFC">
        <w:rPr>
          <w:rFonts w:cstheme="minorHAnsi"/>
          <w:b/>
          <w:sz w:val="24"/>
          <w:szCs w:val="24"/>
        </w:rPr>
        <w:t>otion passed unanimousl</w:t>
      </w:r>
      <w:r w:rsidR="00356CFC" w:rsidRPr="00356CFC">
        <w:rPr>
          <w:rFonts w:cstheme="minorHAnsi"/>
          <w:b/>
          <w:sz w:val="24"/>
          <w:szCs w:val="24"/>
        </w:rPr>
        <w:t>y.</w:t>
      </w:r>
    </w:p>
    <w:p w:rsidR="00356CFC" w:rsidRPr="00356CFC" w:rsidRDefault="00356CFC" w:rsidP="00356CFC">
      <w:pPr>
        <w:pStyle w:val="NoSpacing"/>
        <w:ind w:left="540"/>
        <w:rPr>
          <w:rFonts w:cstheme="minorHAnsi"/>
          <w:sz w:val="24"/>
          <w:szCs w:val="24"/>
        </w:rPr>
      </w:pPr>
    </w:p>
    <w:p w:rsidR="00356CFC" w:rsidRPr="00356CFC" w:rsidRDefault="00356CFC" w:rsidP="00356CFC">
      <w:pPr>
        <w:pStyle w:val="NoSpacing"/>
        <w:ind w:left="540"/>
        <w:rPr>
          <w:rFonts w:cstheme="minorHAnsi"/>
          <w:sz w:val="24"/>
          <w:szCs w:val="24"/>
        </w:rPr>
      </w:pPr>
      <w:r w:rsidRPr="00356CFC">
        <w:rPr>
          <w:rFonts w:cstheme="minorHAnsi"/>
          <w:sz w:val="24"/>
          <w:szCs w:val="24"/>
        </w:rPr>
        <w:t xml:space="preserve">3a. John </w:t>
      </w:r>
      <w:proofErr w:type="spellStart"/>
      <w:r w:rsidRPr="00356CFC">
        <w:rPr>
          <w:rFonts w:cstheme="minorHAnsi"/>
          <w:sz w:val="24"/>
          <w:szCs w:val="24"/>
        </w:rPr>
        <w:t>Furgess</w:t>
      </w:r>
      <w:proofErr w:type="spellEnd"/>
      <w:r w:rsidRPr="00356CFC">
        <w:rPr>
          <w:rFonts w:cstheme="minorHAnsi"/>
          <w:sz w:val="24"/>
          <w:szCs w:val="24"/>
        </w:rPr>
        <w:t xml:space="preserve"> stated that at the last meeting 2 motions were made by him; they were approved and sent to service standards. Mr. </w:t>
      </w:r>
      <w:proofErr w:type="spellStart"/>
      <w:r w:rsidRPr="00356CFC">
        <w:rPr>
          <w:rFonts w:cstheme="minorHAnsi"/>
          <w:sz w:val="24"/>
          <w:szCs w:val="24"/>
        </w:rPr>
        <w:t>Furgess</w:t>
      </w:r>
      <w:proofErr w:type="spellEnd"/>
      <w:r w:rsidRPr="00356CFC">
        <w:rPr>
          <w:rFonts w:cstheme="minorHAnsi"/>
          <w:sz w:val="24"/>
          <w:szCs w:val="24"/>
        </w:rPr>
        <w:t xml:space="preserve"> thinks that </w:t>
      </w:r>
      <w:r w:rsidR="009C4094">
        <w:rPr>
          <w:rFonts w:cstheme="minorHAnsi"/>
          <w:sz w:val="24"/>
          <w:szCs w:val="24"/>
        </w:rPr>
        <w:t>it is</w:t>
      </w:r>
      <w:r w:rsidRPr="00356CFC">
        <w:rPr>
          <w:rFonts w:cstheme="minorHAnsi"/>
          <w:sz w:val="24"/>
          <w:szCs w:val="24"/>
        </w:rPr>
        <w:t xml:space="preserve"> board action and doesn’t </w:t>
      </w:r>
      <w:r w:rsidR="009C4094">
        <w:rPr>
          <w:rFonts w:cstheme="minorHAnsi"/>
          <w:sz w:val="24"/>
          <w:szCs w:val="24"/>
        </w:rPr>
        <w:t>go to committee.</w:t>
      </w:r>
    </w:p>
    <w:p w:rsidR="00356CFC" w:rsidRPr="00356CFC" w:rsidRDefault="00356CFC" w:rsidP="00356CFC">
      <w:pPr>
        <w:pStyle w:val="NoSpacing"/>
        <w:ind w:left="540"/>
        <w:rPr>
          <w:rFonts w:cstheme="minorHAnsi"/>
          <w:sz w:val="24"/>
          <w:szCs w:val="24"/>
        </w:rPr>
      </w:pPr>
    </w:p>
    <w:p w:rsidR="00356CFC" w:rsidRPr="00356CFC" w:rsidRDefault="00356CFC" w:rsidP="00356CFC">
      <w:pPr>
        <w:pStyle w:val="NoSpacing"/>
        <w:ind w:left="540"/>
        <w:rPr>
          <w:rFonts w:cstheme="minorHAnsi"/>
          <w:sz w:val="24"/>
          <w:szCs w:val="24"/>
        </w:rPr>
      </w:pPr>
      <w:r w:rsidRPr="00356CFC">
        <w:rPr>
          <w:rFonts w:cstheme="minorHAnsi"/>
          <w:sz w:val="24"/>
          <w:szCs w:val="24"/>
        </w:rPr>
        <w:t xml:space="preserve">Kelvin Washington stated that staff is to give verbatim action from that issue in the last meeting. </w:t>
      </w:r>
    </w:p>
    <w:p w:rsidR="00356CFC" w:rsidRPr="00356CFC" w:rsidRDefault="00356CFC" w:rsidP="00356CFC">
      <w:pPr>
        <w:pStyle w:val="NoSpacing"/>
        <w:ind w:left="540"/>
        <w:rPr>
          <w:rFonts w:cstheme="minorHAnsi"/>
          <w:sz w:val="24"/>
          <w:szCs w:val="24"/>
        </w:rPr>
      </w:pPr>
    </w:p>
    <w:p w:rsidR="00356CFC" w:rsidRPr="00356CFC" w:rsidRDefault="00356CFC" w:rsidP="00356CFC">
      <w:pPr>
        <w:pStyle w:val="NoSpacing"/>
        <w:ind w:left="540"/>
        <w:rPr>
          <w:rFonts w:cstheme="minorHAnsi"/>
          <w:sz w:val="24"/>
          <w:szCs w:val="24"/>
        </w:rPr>
      </w:pPr>
      <w:proofErr w:type="spellStart"/>
      <w:r w:rsidRPr="00356CFC">
        <w:rPr>
          <w:rFonts w:cstheme="minorHAnsi"/>
          <w:sz w:val="24"/>
          <w:szCs w:val="24"/>
        </w:rPr>
        <w:t>Frannie</w:t>
      </w:r>
      <w:proofErr w:type="spellEnd"/>
      <w:r w:rsidRPr="00356CFC">
        <w:rPr>
          <w:rFonts w:cstheme="minorHAnsi"/>
          <w:sz w:val="24"/>
          <w:szCs w:val="24"/>
        </w:rPr>
        <w:t xml:space="preserve"> </w:t>
      </w:r>
      <w:proofErr w:type="spellStart"/>
      <w:r w:rsidRPr="00356CFC">
        <w:rPr>
          <w:rFonts w:cstheme="minorHAnsi"/>
          <w:sz w:val="24"/>
          <w:szCs w:val="24"/>
        </w:rPr>
        <w:t>Heizer</w:t>
      </w:r>
      <w:proofErr w:type="spellEnd"/>
      <w:r w:rsidRPr="00356CFC">
        <w:rPr>
          <w:rFonts w:cstheme="minorHAnsi"/>
          <w:sz w:val="24"/>
          <w:szCs w:val="24"/>
        </w:rPr>
        <w:t xml:space="preserve"> stated that when the minutes come out, any member voting on prevailing side can make a motion to reconsider.</w:t>
      </w:r>
    </w:p>
    <w:p w:rsidR="00356CFC" w:rsidRPr="00356CFC" w:rsidRDefault="00356CFC" w:rsidP="00356CFC">
      <w:pPr>
        <w:pStyle w:val="NoSpacing"/>
        <w:ind w:left="540"/>
        <w:rPr>
          <w:rFonts w:cstheme="minorHAnsi"/>
          <w:sz w:val="24"/>
          <w:szCs w:val="24"/>
        </w:rPr>
      </w:pPr>
    </w:p>
    <w:p w:rsidR="00356CFC" w:rsidRPr="00356CFC" w:rsidRDefault="00356CFC" w:rsidP="00356CFC">
      <w:pPr>
        <w:pStyle w:val="NoSpacing"/>
        <w:ind w:left="540"/>
        <w:rPr>
          <w:rFonts w:cstheme="minorHAnsi"/>
          <w:b/>
          <w:sz w:val="24"/>
          <w:szCs w:val="24"/>
        </w:rPr>
      </w:pPr>
      <w:r w:rsidRPr="00356CFC">
        <w:rPr>
          <w:rFonts w:cstheme="minorHAnsi"/>
          <w:b/>
          <w:sz w:val="24"/>
          <w:szCs w:val="24"/>
        </w:rPr>
        <w:t>A motion was made by Ron Anderson and seconded by Mac Bennett to reconsider the agenda and add a contractual matter</w:t>
      </w:r>
      <w:r w:rsidR="009C4094">
        <w:rPr>
          <w:rFonts w:cstheme="minorHAnsi"/>
          <w:b/>
          <w:sz w:val="24"/>
          <w:szCs w:val="24"/>
        </w:rPr>
        <w:t xml:space="preserve"> between the COMET and </w:t>
      </w:r>
      <w:proofErr w:type="spellStart"/>
      <w:r w:rsidR="009C4094">
        <w:rPr>
          <w:rFonts w:cstheme="minorHAnsi"/>
          <w:b/>
          <w:sz w:val="24"/>
          <w:szCs w:val="24"/>
        </w:rPr>
        <w:t>TransDev</w:t>
      </w:r>
      <w:proofErr w:type="spellEnd"/>
      <w:r w:rsidRPr="00356CFC">
        <w:rPr>
          <w:rFonts w:cstheme="minorHAnsi"/>
          <w:b/>
          <w:sz w:val="24"/>
          <w:szCs w:val="24"/>
        </w:rPr>
        <w:t>. Motion passed unanimously.</w:t>
      </w:r>
    </w:p>
    <w:p w:rsidR="00356CFC" w:rsidRDefault="00356CFC" w:rsidP="00356CFC">
      <w:pPr>
        <w:pStyle w:val="NoSpacing"/>
        <w:ind w:left="540"/>
        <w:rPr>
          <w:rFonts w:cstheme="minorHAnsi"/>
          <w:b/>
          <w:sz w:val="24"/>
          <w:szCs w:val="24"/>
        </w:rPr>
      </w:pPr>
    </w:p>
    <w:p w:rsidR="00356CFC" w:rsidRDefault="00356CFC" w:rsidP="00DB6630">
      <w:pPr>
        <w:pStyle w:val="NoSpacing"/>
        <w:ind w:left="540"/>
        <w:rPr>
          <w:rFonts w:cstheme="minorHAnsi"/>
          <w:b/>
          <w:sz w:val="24"/>
          <w:szCs w:val="24"/>
        </w:rPr>
      </w:pPr>
    </w:p>
    <w:p w:rsidR="00356CFC" w:rsidRPr="00356CFC" w:rsidRDefault="00356CFC" w:rsidP="00356CF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56CFC">
        <w:rPr>
          <w:rFonts w:cstheme="minorHAnsi"/>
          <w:sz w:val="24"/>
          <w:szCs w:val="24"/>
        </w:rPr>
        <w:t>LEGAL/CONTRACTUAL/PERSONNEL- EXECUTIVE SESSION</w:t>
      </w:r>
    </w:p>
    <w:p w:rsidR="009C4094" w:rsidRDefault="009C4094" w:rsidP="009C4094">
      <w:pPr>
        <w:pStyle w:val="NoSpacing"/>
        <w:ind w:left="180" w:firstLine="540"/>
        <w:rPr>
          <w:rFonts w:cstheme="minorHAnsi"/>
          <w:sz w:val="24"/>
          <w:szCs w:val="24"/>
        </w:rPr>
      </w:pPr>
    </w:p>
    <w:p w:rsidR="009C4094" w:rsidRPr="00BE38BF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  <w:r w:rsidRPr="00BE38BF">
        <w:rPr>
          <w:rFonts w:cstheme="minorHAnsi"/>
          <w:b/>
          <w:sz w:val="24"/>
          <w:szCs w:val="24"/>
        </w:rPr>
        <w:t xml:space="preserve">A motion was made by </w:t>
      </w:r>
      <w:r>
        <w:rPr>
          <w:rFonts w:cstheme="minorHAnsi"/>
          <w:b/>
          <w:sz w:val="24"/>
          <w:szCs w:val="24"/>
        </w:rPr>
        <w:t xml:space="preserve">Ron Anderson and seconded by </w:t>
      </w:r>
      <w:r>
        <w:rPr>
          <w:rFonts w:cstheme="minorHAnsi"/>
          <w:b/>
          <w:sz w:val="24"/>
          <w:szCs w:val="24"/>
        </w:rPr>
        <w:t>Mac Bennett</w:t>
      </w:r>
      <w:r>
        <w:rPr>
          <w:rFonts w:cstheme="minorHAnsi"/>
          <w:b/>
          <w:sz w:val="24"/>
          <w:szCs w:val="24"/>
        </w:rPr>
        <w:t xml:space="preserve"> </w:t>
      </w:r>
      <w:r w:rsidRPr="00BE38BF">
        <w:rPr>
          <w:rFonts w:cstheme="minorHAnsi"/>
          <w:b/>
          <w:sz w:val="24"/>
          <w:szCs w:val="24"/>
        </w:rPr>
        <w:t>to enter into Executive Session. Motion passed unanimously.</w:t>
      </w:r>
    </w:p>
    <w:p w:rsidR="009C4094" w:rsidRPr="00BE38BF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</w:p>
    <w:p w:rsidR="009C4094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  <w:r w:rsidRPr="00BE38BF">
        <w:rPr>
          <w:rFonts w:cstheme="minorHAnsi"/>
          <w:b/>
          <w:sz w:val="24"/>
          <w:szCs w:val="24"/>
        </w:rPr>
        <w:t xml:space="preserve">A motion was made by </w:t>
      </w:r>
      <w:r>
        <w:rPr>
          <w:rFonts w:cstheme="minorHAnsi"/>
          <w:b/>
          <w:sz w:val="24"/>
          <w:szCs w:val="24"/>
        </w:rPr>
        <w:t>Lill Mood and seconded by Ron Mac Bennett</w:t>
      </w:r>
      <w:r w:rsidRPr="00BE38BF">
        <w:rPr>
          <w:rFonts w:cstheme="minorHAnsi"/>
          <w:b/>
          <w:sz w:val="24"/>
          <w:szCs w:val="24"/>
        </w:rPr>
        <w:t xml:space="preserve"> to come out of Executive Session. Motion passed unanimously.</w:t>
      </w:r>
    </w:p>
    <w:p w:rsidR="009C4094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</w:p>
    <w:p w:rsidR="009C4094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motion was made by Lill Mood and seconded by Ron Anderson to give 500 bus passes to the </w:t>
      </w:r>
      <w:proofErr w:type="gramStart"/>
      <w:r>
        <w:rPr>
          <w:rFonts w:cstheme="minorHAnsi"/>
          <w:b/>
          <w:sz w:val="24"/>
          <w:szCs w:val="24"/>
        </w:rPr>
        <w:t>United</w:t>
      </w:r>
      <w:proofErr w:type="gramEnd"/>
      <w:r>
        <w:rPr>
          <w:rFonts w:cstheme="minorHAnsi"/>
          <w:b/>
          <w:sz w:val="24"/>
          <w:szCs w:val="24"/>
        </w:rPr>
        <w:t xml:space="preserve"> way for Flood recovery. Motion passed.</w:t>
      </w:r>
    </w:p>
    <w:p w:rsidR="009C4094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</w:p>
    <w:p w:rsidR="009C4094" w:rsidRPr="009C4094" w:rsidRDefault="009C4094" w:rsidP="009C4094">
      <w:pPr>
        <w:pStyle w:val="NoSpacing"/>
        <w:ind w:left="540"/>
        <w:rPr>
          <w:rFonts w:cstheme="minorHAnsi"/>
          <w:sz w:val="24"/>
          <w:szCs w:val="24"/>
        </w:rPr>
      </w:pPr>
      <w:r w:rsidRPr="009C4094">
        <w:rPr>
          <w:rFonts w:cstheme="minorHAnsi"/>
          <w:sz w:val="24"/>
          <w:szCs w:val="24"/>
        </w:rPr>
        <w:t>Mac Bennett has asked that he recuse himself from voting.</w:t>
      </w:r>
    </w:p>
    <w:p w:rsidR="009C4094" w:rsidRPr="009C4094" w:rsidRDefault="009C4094" w:rsidP="009C4094">
      <w:pPr>
        <w:pStyle w:val="NoSpacing"/>
        <w:ind w:left="540"/>
        <w:rPr>
          <w:rFonts w:cstheme="minorHAnsi"/>
          <w:sz w:val="24"/>
          <w:szCs w:val="24"/>
        </w:rPr>
      </w:pPr>
    </w:p>
    <w:p w:rsidR="009C4094" w:rsidRPr="009C4094" w:rsidRDefault="009C4094" w:rsidP="009C4094">
      <w:pPr>
        <w:pStyle w:val="NoSpacing"/>
        <w:ind w:left="540"/>
        <w:rPr>
          <w:rFonts w:cstheme="minorHAnsi"/>
          <w:sz w:val="24"/>
          <w:szCs w:val="24"/>
        </w:rPr>
      </w:pPr>
      <w:r w:rsidRPr="009C4094">
        <w:rPr>
          <w:rFonts w:cstheme="minorHAnsi"/>
          <w:sz w:val="24"/>
          <w:szCs w:val="24"/>
        </w:rPr>
        <w:t>Robert Morris stated that the Communications task force needs to meet.</w:t>
      </w:r>
    </w:p>
    <w:p w:rsidR="009C4094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</w:p>
    <w:p w:rsidR="009C4094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</w:p>
    <w:p w:rsidR="009C4094" w:rsidRPr="00BE38BF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</w:p>
    <w:p w:rsidR="009C4094" w:rsidRDefault="009C4094" w:rsidP="009C409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C4094" w:rsidRPr="00356CFC" w:rsidRDefault="009C4094" w:rsidP="009C4094">
      <w:pPr>
        <w:pStyle w:val="NoSpacing"/>
        <w:ind w:left="180" w:firstLine="540"/>
        <w:rPr>
          <w:rFonts w:cstheme="minorHAnsi"/>
          <w:sz w:val="24"/>
          <w:szCs w:val="24"/>
        </w:rPr>
      </w:pPr>
    </w:p>
    <w:p w:rsidR="005C47D5" w:rsidRPr="00953973" w:rsidRDefault="00DC6A19" w:rsidP="0059310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5C47D5" w:rsidRPr="00953973">
        <w:rPr>
          <w:rFonts w:cstheme="minorHAnsi"/>
          <w:b/>
          <w:sz w:val="24"/>
          <w:szCs w:val="24"/>
        </w:rPr>
        <w:t>DJOURN</w:t>
      </w:r>
    </w:p>
    <w:p w:rsidR="005C47D5" w:rsidRPr="00953973" w:rsidRDefault="005C47D5" w:rsidP="005C47D5">
      <w:pPr>
        <w:pStyle w:val="NoSpacing"/>
        <w:rPr>
          <w:rFonts w:cstheme="minorHAnsi"/>
          <w:sz w:val="24"/>
          <w:szCs w:val="24"/>
        </w:rPr>
      </w:pPr>
    </w:p>
    <w:p w:rsidR="005C47D5" w:rsidRPr="00953973" w:rsidRDefault="005C47D5" w:rsidP="005C47D5">
      <w:pPr>
        <w:pStyle w:val="NoSpacing"/>
        <w:ind w:left="720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lastRenderedPageBreak/>
        <w:t xml:space="preserve">A motion was made by </w:t>
      </w:r>
      <w:r w:rsidR="009C4094">
        <w:rPr>
          <w:rFonts w:cstheme="minorHAnsi"/>
          <w:b/>
          <w:sz w:val="24"/>
          <w:szCs w:val="24"/>
        </w:rPr>
        <w:t>Jennifer Harding</w:t>
      </w:r>
      <w:r w:rsidRPr="00953973">
        <w:rPr>
          <w:rFonts w:cstheme="minorHAnsi"/>
          <w:b/>
          <w:sz w:val="24"/>
          <w:szCs w:val="24"/>
        </w:rPr>
        <w:t xml:space="preserve"> and seconded by </w:t>
      </w:r>
      <w:r w:rsidR="009C4094">
        <w:rPr>
          <w:rFonts w:cstheme="minorHAnsi"/>
          <w:b/>
          <w:sz w:val="24"/>
          <w:szCs w:val="24"/>
        </w:rPr>
        <w:t>Ron Anderson</w:t>
      </w:r>
      <w:r w:rsidR="00556B7C" w:rsidRPr="00953973">
        <w:rPr>
          <w:rFonts w:cstheme="minorHAnsi"/>
          <w:b/>
          <w:sz w:val="24"/>
          <w:szCs w:val="24"/>
        </w:rPr>
        <w:t xml:space="preserve"> </w:t>
      </w:r>
      <w:r w:rsidRPr="00953973">
        <w:rPr>
          <w:rFonts w:cstheme="minorHAnsi"/>
          <w:b/>
          <w:sz w:val="24"/>
          <w:szCs w:val="24"/>
        </w:rPr>
        <w:t>to adjourn the meeting. Motion passed unanimously.</w:t>
      </w:r>
      <w:r w:rsidR="0070495B">
        <w:rPr>
          <w:rFonts w:cstheme="minorHAnsi"/>
          <w:b/>
          <w:sz w:val="24"/>
          <w:szCs w:val="24"/>
        </w:rPr>
        <w:t xml:space="preserve"> </w:t>
      </w:r>
    </w:p>
    <w:p w:rsidR="0061293C" w:rsidRPr="00953973" w:rsidRDefault="0061293C" w:rsidP="005C47D5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5C47D5" w:rsidRPr="00953973" w:rsidRDefault="00B4269F" w:rsidP="005C47D5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Kelvin Washington</w:t>
      </w:r>
      <w:r w:rsidR="005C47D5" w:rsidRPr="00953973">
        <w:rPr>
          <w:rFonts w:cstheme="minorHAnsi"/>
          <w:sz w:val="24"/>
          <w:szCs w:val="24"/>
        </w:rPr>
        <w:t xml:space="preserve"> adjourned</w:t>
      </w:r>
      <w:r w:rsidR="00556B7C" w:rsidRPr="00953973">
        <w:rPr>
          <w:rFonts w:cstheme="minorHAnsi"/>
          <w:sz w:val="24"/>
          <w:szCs w:val="24"/>
        </w:rPr>
        <w:t xml:space="preserve"> the meeting at approximately </w:t>
      </w:r>
      <w:r>
        <w:rPr>
          <w:rFonts w:cstheme="minorHAnsi"/>
          <w:sz w:val="24"/>
          <w:szCs w:val="24"/>
        </w:rPr>
        <w:t>1</w:t>
      </w:r>
      <w:r w:rsidR="009C4094">
        <w:rPr>
          <w:rFonts w:cstheme="minorHAnsi"/>
          <w:sz w:val="24"/>
          <w:szCs w:val="24"/>
        </w:rPr>
        <w:t>1:34</w:t>
      </w:r>
      <w:r w:rsidR="005C47D5" w:rsidRPr="00953973">
        <w:rPr>
          <w:rFonts w:cstheme="minorHAnsi"/>
          <w:sz w:val="24"/>
          <w:szCs w:val="24"/>
        </w:rPr>
        <w:t xml:space="preserve"> </w:t>
      </w:r>
      <w:r w:rsidR="00B235F0">
        <w:rPr>
          <w:rFonts w:cstheme="minorHAnsi"/>
          <w:sz w:val="24"/>
          <w:szCs w:val="24"/>
        </w:rPr>
        <w:t>P</w:t>
      </w:r>
      <w:r w:rsidR="005C47D5" w:rsidRPr="00953973">
        <w:rPr>
          <w:rFonts w:cstheme="minorHAnsi"/>
          <w:sz w:val="24"/>
          <w:szCs w:val="24"/>
        </w:rPr>
        <w:t>M.</w:t>
      </w:r>
    </w:p>
    <w:p w:rsidR="005C47D5" w:rsidRPr="00953973" w:rsidRDefault="005C47D5" w:rsidP="005C47D5">
      <w:pPr>
        <w:pStyle w:val="NoSpacing"/>
        <w:ind w:left="720"/>
        <w:rPr>
          <w:rFonts w:cstheme="minorHAnsi"/>
          <w:sz w:val="24"/>
          <w:szCs w:val="24"/>
        </w:rPr>
      </w:pPr>
    </w:p>
    <w:p w:rsidR="005C47D5" w:rsidRPr="00953973" w:rsidRDefault="005C47D5" w:rsidP="005C47D5">
      <w:pPr>
        <w:pStyle w:val="NoSpacing"/>
        <w:ind w:left="720"/>
        <w:rPr>
          <w:rFonts w:cstheme="minorHAnsi"/>
          <w:sz w:val="24"/>
          <w:szCs w:val="24"/>
        </w:rPr>
      </w:pPr>
    </w:p>
    <w:sectPr w:rsidR="005C47D5" w:rsidRPr="00953973" w:rsidSect="001D3B6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97" w:rsidRDefault="00C07497" w:rsidP="005C47D5">
      <w:pPr>
        <w:spacing w:after="0" w:line="240" w:lineRule="auto"/>
      </w:pPr>
      <w:r>
        <w:separator/>
      </w:r>
    </w:p>
  </w:endnote>
  <w:endnote w:type="continuationSeparator" w:id="0">
    <w:p w:rsidR="00C07497" w:rsidRDefault="00C07497" w:rsidP="005C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6D" w:rsidRDefault="004A256D">
    <w:pPr>
      <w:pStyle w:val="Footer"/>
    </w:pPr>
  </w:p>
  <w:p w:rsidR="004A256D" w:rsidRDefault="004A2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AB" w:rsidRDefault="003317AB">
    <w:pPr>
      <w:pStyle w:val="Footer"/>
    </w:pPr>
  </w:p>
  <w:p w:rsidR="00B63B4D" w:rsidRDefault="00B63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97" w:rsidRDefault="00C07497" w:rsidP="005C47D5">
      <w:pPr>
        <w:spacing w:after="0" w:line="240" w:lineRule="auto"/>
      </w:pPr>
      <w:r>
        <w:separator/>
      </w:r>
    </w:p>
  </w:footnote>
  <w:footnote w:type="continuationSeparator" w:id="0">
    <w:p w:rsidR="00C07497" w:rsidRDefault="00C07497" w:rsidP="005C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97" w:rsidRDefault="00C07497" w:rsidP="00FA3C0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97" w:rsidRDefault="00C07497">
    <w:pPr>
      <w:pStyle w:val="Header"/>
    </w:pPr>
    <w:r w:rsidRPr="001D3B63">
      <w:rPr>
        <w:noProof/>
        <w:lang w:bidi="ar-SA"/>
      </w:rPr>
      <w:drawing>
        <wp:inline distT="0" distB="0" distL="0" distR="0">
          <wp:extent cx="5943600" cy="1118235"/>
          <wp:effectExtent l="0" t="0" r="0" b="571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08A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B73E2"/>
    <w:multiLevelType w:val="hybridMultilevel"/>
    <w:tmpl w:val="1B12E95A"/>
    <w:lvl w:ilvl="0" w:tplc="5D8E929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CD2383"/>
    <w:multiLevelType w:val="hybridMultilevel"/>
    <w:tmpl w:val="743A500E"/>
    <w:lvl w:ilvl="0" w:tplc="4B986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81AAC"/>
    <w:multiLevelType w:val="hybridMultilevel"/>
    <w:tmpl w:val="5F24805A"/>
    <w:lvl w:ilvl="0" w:tplc="B0D4448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4E5B60"/>
    <w:multiLevelType w:val="hybridMultilevel"/>
    <w:tmpl w:val="1614480A"/>
    <w:lvl w:ilvl="0" w:tplc="9D3A3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B30A5"/>
    <w:multiLevelType w:val="hybridMultilevel"/>
    <w:tmpl w:val="E09204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479DC"/>
    <w:multiLevelType w:val="hybridMultilevel"/>
    <w:tmpl w:val="28ACC010"/>
    <w:lvl w:ilvl="0" w:tplc="C13CB70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F3613"/>
    <w:multiLevelType w:val="hybridMultilevel"/>
    <w:tmpl w:val="B1EAD210"/>
    <w:lvl w:ilvl="0" w:tplc="C0645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8148B"/>
    <w:multiLevelType w:val="hybridMultilevel"/>
    <w:tmpl w:val="255E0A80"/>
    <w:lvl w:ilvl="0" w:tplc="5616F00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1A5038"/>
    <w:multiLevelType w:val="hybridMultilevel"/>
    <w:tmpl w:val="1A9AC94A"/>
    <w:lvl w:ilvl="0" w:tplc="2AAED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E3503"/>
    <w:multiLevelType w:val="hybridMultilevel"/>
    <w:tmpl w:val="18E0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7EEE"/>
    <w:multiLevelType w:val="hybridMultilevel"/>
    <w:tmpl w:val="4F12FDC6"/>
    <w:lvl w:ilvl="0" w:tplc="532674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A949A3"/>
    <w:multiLevelType w:val="hybridMultilevel"/>
    <w:tmpl w:val="5E3A5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06C6A"/>
    <w:multiLevelType w:val="hybridMultilevel"/>
    <w:tmpl w:val="D4102BA8"/>
    <w:lvl w:ilvl="0" w:tplc="0E0EA7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6246C"/>
    <w:multiLevelType w:val="hybridMultilevel"/>
    <w:tmpl w:val="1FC63CDE"/>
    <w:lvl w:ilvl="0" w:tplc="C4ACB26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7592D"/>
    <w:multiLevelType w:val="hybridMultilevel"/>
    <w:tmpl w:val="D97E6F50"/>
    <w:lvl w:ilvl="0" w:tplc="024458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57C22"/>
    <w:multiLevelType w:val="hybridMultilevel"/>
    <w:tmpl w:val="228A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D2EB2"/>
    <w:multiLevelType w:val="hybridMultilevel"/>
    <w:tmpl w:val="D7101BCC"/>
    <w:lvl w:ilvl="0" w:tplc="D526BCCE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5AC65EA"/>
    <w:multiLevelType w:val="hybridMultilevel"/>
    <w:tmpl w:val="B7769838"/>
    <w:lvl w:ilvl="0" w:tplc="0E68FC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C30B4"/>
    <w:multiLevelType w:val="hybridMultilevel"/>
    <w:tmpl w:val="5AF4968C"/>
    <w:lvl w:ilvl="0" w:tplc="CB02C25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1E5AD4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0A4EE5E">
      <w:start w:val="3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54585"/>
    <w:multiLevelType w:val="hybridMultilevel"/>
    <w:tmpl w:val="B94639D4"/>
    <w:lvl w:ilvl="0" w:tplc="E3BAE668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70E2DBD"/>
    <w:multiLevelType w:val="hybridMultilevel"/>
    <w:tmpl w:val="2A566D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8B63967"/>
    <w:multiLevelType w:val="hybridMultilevel"/>
    <w:tmpl w:val="4B926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DE09CE"/>
    <w:multiLevelType w:val="hybridMultilevel"/>
    <w:tmpl w:val="BDB0BDF0"/>
    <w:lvl w:ilvl="0" w:tplc="7422B30E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6"/>
  </w:num>
  <w:num w:numId="9">
    <w:abstractNumId w:val="22"/>
  </w:num>
  <w:num w:numId="10">
    <w:abstractNumId w:val="18"/>
  </w:num>
  <w:num w:numId="11">
    <w:abstractNumId w:val="11"/>
  </w:num>
  <w:num w:numId="12">
    <w:abstractNumId w:val="4"/>
  </w:num>
  <w:num w:numId="13">
    <w:abstractNumId w:val="2"/>
  </w:num>
  <w:num w:numId="14">
    <w:abstractNumId w:val="15"/>
  </w:num>
  <w:num w:numId="15">
    <w:abstractNumId w:val="3"/>
  </w:num>
  <w:num w:numId="16">
    <w:abstractNumId w:val="13"/>
  </w:num>
  <w:num w:numId="17">
    <w:abstractNumId w:val="1"/>
  </w:num>
  <w:num w:numId="18">
    <w:abstractNumId w:val="7"/>
  </w:num>
  <w:num w:numId="19">
    <w:abstractNumId w:val="0"/>
  </w:num>
  <w:num w:numId="20">
    <w:abstractNumId w:val="20"/>
  </w:num>
  <w:num w:numId="21">
    <w:abstractNumId w:val="23"/>
  </w:num>
  <w:num w:numId="22">
    <w:abstractNumId w:val="8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4"/>
    <w:rsid w:val="000253E4"/>
    <w:rsid w:val="000331AA"/>
    <w:rsid w:val="000C2AF1"/>
    <w:rsid w:val="000F1DF6"/>
    <w:rsid w:val="00111E74"/>
    <w:rsid w:val="00120F33"/>
    <w:rsid w:val="0012471F"/>
    <w:rsid w:val="00163AA4"/>
    <w:rsid w:val="00173F72"/>
    <w:rsid w:val="001B0D9A"/>
    <w:rsid w:val="001C257C"/>
    <w:rsid w:val="001D3B63"/>
    <w:rsid w:val="001F2218"/>
    <w:rsid w:val="001F37D3"/>
    <w:rsid w:val="00200361"/>
    <w:rsid w:val="00202B83"/>
    <w:rsid w:val="00246BFE"/>
    <w:rsid w:val="00263380"/>
    <w:rsid w:val="00273A9E"/>
    <w:rsid w:val="00276FF6"/>
    <w:rsid w:val="00285D2B"/>
    <w:rsid w:val="002A238D"/>
    <w:rsid w:val="002A5597"/>
    <w:rsid w:val="002C4051"/>
    <w:rsid w:val="003317AB"/>
    <w:rsid w:val="003532D1"/>
    <w:rsid w:val="00356CFC"/>
    <w:rsid w:val="003708AA"/>
    <w:rsid w:val="00394EA7"/>
    <w:rsid w:val="0039668A"/>
    <w:rsid w:val="003A16EA"/>
    <w:rsid w:val="003A7A85"/>
    <w:rsid w:val="004038AA"/>
    <w:rsid w:val="0042444B"/>
    <w:rsid w:val="00434137"/>
    <w:rsid w:val="0045563D"/>
    <w:rsid w:val="004A256D"/>
    <w:rsid w:val="004A5B1C"/>
    <w:rsid w:val="004D77C3"/>
    <w:rsid w:val="004F164A"/>
    <w:rsid w:val="004F4791"/>
    <w:rsid w:val="00537F97"/>
    <w:rsid w:val="00556B7C"/>
    <w:rsid w:val="00557EDD"/>
    <w:rsid w:val="00583187"/>
    <w:rsid w:val="00590ADE"/>
    <w:rsid w:val="0059310C"/>
    <w:rsid w:val="005A312D"/>
    <w:rsid w:val="005A47B8"/>
    <w:rsid w:val="005B1617"/>
    <w:rsid w:val="005B58E9"/>
    <w:rsid w:val="005C47D5"/>
    <w:rsid w:val="005C728E"/>
    <w:rsid w:val="005F5065"/>
    <w:rsid w:val="0061293C"/>
    <w:rsid w:val="00667347"/>
    <w:rsid w:val="006821B7"/>
    <w:rsid w:val="00691B46"/>
    <w:rsid w:val="00697CDA"/>
    <w:rsid w:val="006A25DD"/>
    <w:rsid w:val="00700550"/>
    <w:rsid w:val="0070495B"/>
    <w:rsid w:val="00712ECE"/>
    <w:rsid w:val="00746B6F"/>
    <w:rsid w:val="0075513B"/>
    <w:rsid w:val="0076085C"/>
    <w:rsid w:val="00763B64"/>
    <w:rsid w:val="0076541A"/>
    <w:rsid w:val="00777292"/>
    <w:rsid w:val="00781058"/>
    <w:rsid w:val="007A4A3E"/>
    <w:rsid w:val="007D5BA3"/>
    <w:rsid w:val="007F53FC"/>
    <w:rsid w:val="0084139B"/>
    <w:rsid w:val="00846C9C"/>
    <w:rsid w:val="0086449D"/>
    <w:rsid w:val="00874CBD"/>
    <w:rsid w:val="00894CE0"/>
    <w:rsid w:val="008A7BD2"/>
    <w:rsid w:val="008D1455"/>
    <w:rsid w:val="008F595E"/>
    <w:rsid w:val="00953973"/>
    <w:rsid w:val="00961702"/>
    <w:rsid w:val="00977FC6"/>
    <w:rsid w:val="009C4094"/>
    <w:rsid w:val="009E45AE"/>
    <w:rsid w:val="009E761F"/>
    <w:rsid w:val="009F0AF9"/>
    <w:rsid w:val="00A05AF2"/>
    <w:rsid w:val="00A144F7"/>
    <w:rsid w:val="00A7312A"/>
    <w:rsid w:val="00A95111"/>
    <w:rsid w:val="00AA2CF9"/>
    <w:rsid w:val="00B01E3B"/>
    <w:rsid w:val="00B235F0"/>
    <w:rsid w:val="00B34952"/>
    <w:rsid w:val="00B355AD"/>
    <w:rsid w:val="00B4269F"/>
    <w:rsid w:val="00B51AAE"/>
    <w:rsid w:val="00B63B4D"/>
    <w:rsid w:val="00B73F67"/>
    <w:rsid w:val="00B801E2"/>
    <w:rsid w:val="00B85927"/>
    <w:rsid w:val="00B86BA3"/>
    <w:rsid w:val="00BB5E7E"/>
    <w:rsid w:val="00BE172B"/>
    <w:rsid w:val="00BE30B6"/>
    <w:rsid w:val="00C07497"/>
    <w:rsid w:val="00C24AD1"/>
    <w:rsid w:val="00C26339"/>
    <w:rsid w:val="00C34DE7"/>
    <w:rsid w:val="00C371B0"/>
    <w:rsid w:val="00C44A86"/>
    <w:rsid w:val="00C6404A"/>
    <w:rsid w:val="00C73860"/>
    <w:rsid w:val="00C936B9"/>
    <w:rsid w:val="00CA5001"/>
    <w:rsid w:val="00CB594F"/>
    <w:rsid w:val="00CC0DF7"/>
    <w:rsid w:val="00CD65DF"/>
    <w:rsid w:val="00CF6585"/>
    <w:rsid w:val="00D7485E"/>
    <w:rsid w:val="00DA613D"/>
    <w:rsid w:val="00DB6630"/>
    <w:rsid w:val="00DB7805"/>
    <w:rsid w:val="00DC6A19"/>
    <w:rsid w:val="00DD29FB"/>
    <w:rsid w:val="00DF0527"/>
    <w:rsid w:val="00DF38AA"/>
    <w:rsid w:val="00E30CED"/>
    <w:rsid w:val="00E65735"/>
    <w:rsid w:val="00E71613"/>
    <w:rsid w:val="00E8079E"/>
    <w:rsid w:val="00EA0B63"/>
    <w:rsid w:val="00EC55AC"/>
    <w:rsid w:val="00EF1E09"/>
    <w:rsid w:val="00F01554"/>
    <w:rsid w:val="00F23FAF"/>
    <w:rsid w:val="00F42211"/>
    <w:rsid w:val="00FA3C03"/>
    <w:rsid w:val="00FA761B"/>
    <w:rsid w:val="00FD44EA"/>
    <w:rsid w:val="00FE08E2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B9DC4F87-9CB3-46E5-9046-D628E88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72"/>
  </w:style>
  <w:style w:type="paragraph" w:styleId="Heading1">
    <w:name w:val="heading 1"/>
    <w:basedOn w:val="Normal"/>
    <w:next w:val="Normal"/>
    <w:link w:val="Heading1Char"/>
    <w:uiPriority w:val="9"/>
    <w:qFormat/>
    <w:rsid w:val="00173F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F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F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7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7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7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7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7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3F72"/>
    <w:rPr>
      <w:b/>
      <w:color w:val="C0504D" w:themeColor="accent2"/>
    </w:rPr>
  </w:style>
  <w:style w:type="character" w:styleId="Emphasis">
    <w:name w:val="Emphasis"/>
    <w:uiPriority w:val="20"/>
    <w:qFormat/>
    <w:rsid w:val="00173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72"/>
  </w:style>
  <w:style w:type="paragraph" w:styleId="ListParagraph">
    <w:name w:val="List Paragraph"/>
    <w:basedOn w:val="Normal"/>
    <w:uiPriority w:val="34"/>
    <w:qFormat/>
    <w:rsid w:val="0017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7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72"/>
    <w:rPr>
      <w:i/>
    </w:rPr>
  </w:style>
  <w:style w:type="character" w:styleId="IntenseEmphasis">
    <w:name w:val="Intense Emphasis"/>
    <w:uiPriority w:val="21"/>
    <w:qFormat/>
    <w:rsid w:val="00173F7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72"/>
    <w:rPr>
      <w:b/>
    </w:rPr>
  </w:style>
  <w:style w:type="character" w:styleId="IntenseReference">
    <w:name w:val="Intense Reference"/>
    <w:uiPriority w:val="32"/>
    <w:qFormat/>
    <w:rsid w:val="00173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D5"/>
  </w:style>
  <w:style w:type="paragraph" w:styleId="Footer">
    <w:name w:val="footer"/>
    <w:basedOn w:val="Normal"/>
    <w:link w:val="Foot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D5"/>
  </w:style>
  <w:style w:type="paragraph" w:styleId="BalloonText">
    <w:name w:val="Balloon Text"/>
    <w:basedOn w:val="Normal"/>
    <w:link w:val="BalloonTextChar"/>
    <w:uiPriority w:val="99"/>
    <w:semiHidden/>
    <w:unhideWhenUsed/>
    <w:rsid w:val="00F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0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42211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803C8CBCB644AB2E97CE53771283" ma:contentTypeVersion="8" ma:contentTypeDescription="Create a new document." ma:contentTypeScope="" ma:versionID="cbd6f5e970f3a5bd71675a4e1eae5619">
  <xsd:schema xmlns:xsd="http://www.w3.org/2001/XMLSchema" xmlns:xs="http://www.w3.org/2001/XMLSchema" xmlns:p="http://schemas.microsoft.com/office/2006/metadata/properties" xmlns:ns2="6040a31f-b30d-4bff-b4b7-4e2aab82e296" xmlns:ns3="d0d11253-e952-41ea-99b2-4f980b6eabc5" targetNamespace="http://schemas.microsoft.com/office/2006/metadata/properties" ma:root="true" ma:fieldsID="fbbf674bae2510c288f381c012270c27" ns2:_="" ns3:_="">
    <xsd:import namespace="6040a31f-b30d-4bff-b4b7-4e2aab82e296"/>
    <xsd:import namespace="d0d11253-e952-41ea-99b2-4f980b6ea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a31f-b30d-4bff-b4b7-4e2aab82e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1253-e952-41ea-99b2-4f980b6ea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D65DA-E06C-40FF-9446-9A379B652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0E9EF-6FC5-4A96-A906-CD2CC365E05A}"/>
</file>

<file path=customXml/itemProps3.xml><?xml version="1.0" encoding="utf-8"?>
<ds:datastoreItem xmlns:ds="http://schemas.openxmlformats.org/officeDocument/2006/customXml" ds:itemID="{E535DF7C-5D89-4A84-9976-666712ACD238}"/>
</file>

<file path=customXml/itemProps4.xml><?xml version="1.0" encoding="utf-8"?>
<ds:datastoreItem xmlns:ds="http://schemas.openxmlformats.org/officeDocument/2006/customXml" ds:itemID="{572332E8-C6DC-482A-A942-22770785F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Missy Seger</dc:creator>
  <cp:lastModifiedBy>Missy Lawlor</cp:lastModifiedBy>
  <cp:revision>7</cp:revision>
  <cp:lastPrinted>2016-01-11T15:34:00Z</cp:lastPrinted>
  <dcterms:created xsi:type="dcterms:W3CDTF">2015-11-10T13:49:00Z</dcterms:created>
  <dcterms:modified xsi:type="dcterms:W3CDTF">2016-01-20T17:59:00Z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0x0101001E43803C8CBCB644AB2E97CE53771283</vt:lpwstr>
  </property>
  <property fmtid="{D5CDD505-2E9C-101B-9397-08002B2CF9AE}" pid="3" name="Order">
    <vt:r8>9070200</vt:r8>
  </property>
</Properties>
</file>